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AA444" w14:textId="77777777" w:rsidR="00285B90" w:rsidRPr="003D33B5" w:rsidRDefault="00285B90" w:rsidP="00285B90">
      <w:pPr>
        <w:pStyle w:val="a3"/>
        <w:shd w:val="clear" w:color="auto" w:fill="FFFFFF"/>
        <w:spacing w:before="0" w:beforeAutospacing="0" w:after="0" w:afterAutospacing="0" w:line="207" w:lineRule="atLeast"/>
        <w:jc w:val="right"/>
        <w:textAlignment w:val="baseline"/>
        <w:rPr>
          <w:color w:val="000000"/>
          <w:sz w:val="16"/>
          <w:szCs w:val="16"/>
          <w:bdr w:val="none" w:sz="0" w:space="0" w:color="auto" w:frame="1"/>
        </w:rPr>
      </w:pPr>
      <w:r w:rsidRPr="003D33B5">
        <w:rPr>
          <w:color w:val="000000"/>
          <w:sz w:val="16"/>
          <w:szCs w:val="16"/>
          <w:bdr w:val="none" w:sz="0" w:space="0" w:color="auto" w:frame="1"/>
        </w:rPr>
        <w:t xml:space="preserve">Для заполнения физическими лицами </w:t>
      </w:r>
      <w:r w:rsidR="003D33B5">
        <w:rPr>
          <w:color w:val="000000"/>
          <w:sz w:val="16"/>
          <w:szCs w:val="16"/>
          <w:bdr w:val="none" w:sz="0" w:space="0" w:color="auto" w:frame="1"/>
        </w:rPr>
        <w:t>и ИП</w:t>
      </w:r>
    </w:p>
    <w:p w14:paraId="074CAA03" w14:textId="77777777" w:rsidR="00285B90" w:rsidRPr="00285B90" w:rsidRDefault="00285B90" w:rsidP="00285B90">
      <w:pPr>
        <w:pStyle w:val="a3"/>
        <w:shd w:val="clear" w:color="auto" w:fill="FFFFFF"/>
        <w:spacing w:before="0" w:beforeAutospacing="0" w:after="0" w:afterAutospacing="0" w:line="207" w:lineRule="atLeast"/>
        <w:jc w:val="right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</w:rPr>
      </w:pPr>
    </w:p>
    <w:p w14:paraId="2322D862" w14:textId="77777777" w:rsidR="00285B90" w:rsidRDefault="00285B90" w:rsidP="00030ACA">
      <w:pPr>
        <w:pStyle w:val="a3"/>
        <w:shd w:val="clear" w:color="auto" w:fill="FFFFFF"/>
        <w:spacing w:before="0" w:beforeAutospacing="0" w:after="0" w:afterAutospacing="0" w:line="207" w:lineRule="atLeast"/>
        <w:jc w:val="center"/>
        <w:textAlignment w:val="baseline"/>
        <w:rPr>
          <w:b/>
          <w:bCs/>
          <w:color w:val="000000"/>
          <w:sz w:val="20"/>
          <w:szCs w:val="20"/>
          <w:bdr w:val="none" w:sz="0" w:space="0" w:color="auto" w:frame="1"/>
        </w:rPr>
      </w:pPr>
      <w:r w:rsidRPr="00285B90">
        <w:rPr>
          <w:b/>
          <w:bCs/>
          <w:color w:val="000000"/>
          <w:sz w:val="20"/>
          <w:szCs w:val="20"/>
          <w:bdr w:val="none" w:sz="0" w:space="0" w:color="auto" w:frame="1"/>
        </w:rPr>
        <w:t xml:space="preserve">Анкета-сведение (в соответствии с Федеральным законом от 7 августа 2001 г. № 115-ФЗ  </w:t>
      </w:r>
    </w:p>
    <w:p w14:paraId="0AD3F049" w14:textId="1F7EF61B" w:rsidR="00125E72" w:rsidRDefault="00285B90" w:rsidP="00030ACA">
      <w:pPr>
        <w:pStyle w:val="a3"/>
        <w:shd w:val="clear" w:color="auto" w:fill="FFFFFF"/>
        <w:spacing w:before="0" w:beforeAutospacing="0" w:after="0" w:afterAutospacing="0" w:line="207" w:lineRule="atLeast"/>
        <w:jc w:val="center"/>
        <w:textAlignment w:val="baseline"/>
        <w:rPr>
          <w:b/>
          <w:bCs/>
          <w:color w:val="000000"/>
          <w:sz w:val="20"/>
          <w:szCs w:val="20"/>
          <w:bdr w:val="none" w:sz="0" w:space="0" w:color="auto" w:frame="1"/>
        </w:rPr>
      </w:pPr>
      <w:r w:rsidRPr="00285B90">
        <w:rPr>
          <w:b/>
          <w:bCs/>
          <w:color w:val="000000"/>
          <w:sz w:val="20"/>
          <w:szCs w:val="20"/>
          <w:bdr w:val="none" w:sz="0" w:space="0" w:color="auto" w:frame="1"/>
        </w:rPr>
        <w:t xml:space="preserve">«О противодействии легализации (отмыванию) доходов, полученных преступным </w:t>
      </w:r>
      <w:r w:rsidR="00F2672F" w:rsidRPr="00285B90">
        <w:rPr>
          <w:b/>
          <w:bCs/>
          <w:color w:val="000000"/>
          <w:sz w:val="20"/>
          <w:szCs w:val="20"/>
          <w:bdr w:val="none" w:sz="0" w:space="0" w:color="auto" w:frame="1"/>
        </w:rPr>
        <w:t>путем,</w:t>
      </w:r>
      <w:r w:rsidR="00F2672F">
        <w:rPr>
          <w:b/>
          <w:bCs/>
          <w:color w:val="000000"/>
          <w:sz w:val="20"/>
          <w:szCs w:val="20"/>
          <w:bdr w:val="none" w:sz="0" w:space="0" w:color="auto" w:frame="1"/>
        </w:rPr>
        <w:t xml:space="preserve"> </w:t>
      </w:r>
      <w:r w:rsidR="00F2672F" w:rsidRPr="00285B90">
        <w:rPr>
          <w:b/>
          <w:bCs/>
          <w:color w:val="000000"/>
          <w:sz w:val="20"/>
          <w:szCs w:val="20"/>
          <w:bdr w:val="none" w:sz="0" w:space="0" w:color="auto" w:frame="1"/>
        </w:rPr>
        <w:t>и</w:t>
      </w:r>
      <w:r w:rsidRPr="00285B90">
        <w:rPr>
          <w:b/>
          <w:bCs/>
          <w:color w:val="000000"/>
          <w:sz w:val="20"/>
          <w:szCs w:val="20"/>
          <w:bdr w:val="none" w:sz="0" w:space="0" w:color="auto" w:frame="1"/>
        </w:rPr>
        <w:t xml:space="preserve"> финансированию терроризма»)</w:t>
      </w:r>
      <w:r>
        <w:rPr>
          <w:b/>
          <w:bCs/>
          <w:color w:val="000000"/>
          <w:sz w:val="20"/>
          <w:szCs w:val="20"/>
          <w:bdr w:val="none" w:sz="0" w:space="0" w:color="auto" w:frame="1"/>
        </w:rPr>
        <w:t xml:space="preserve">.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1"/>
        <w:gridCol w:w="5163"/>
      </w:tblGrid>
      <w:tr w:rsidR="00891820" w:rsidRPr="007C324C" w14:paraId="3650CC60" w14:textId="77777777" w:rsidTr="00891820">
        <w:trPr>
          <w:trHeight w:val="539"/>
        </w:trPr>
        <w:tc>
          <w:tcPr>
            <w:tcW w:w="5151" w:type="dxa"/>
            <w:shd w:val="clear" w:color="auto" w:fill="auto"/>
          </w:tcPr>
          <w:p w14:paraId="7FB5DB56" w14:textId="77777777" w:rsidR="00891820" w:rsidRPr="00A315E0" w:rsidRDefault="00891820" w:rsidP="00A315E0">
            <w:pPr>
              <w:pStyle w:val="a3"/>
              <w:spacing w:before="0" w:beforeAutospacing="0" w:after="0" w:afterAutospacing="0" w:line="207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7C324C">
              <w:rPr>
                <w:color w:val="000000"/>
                <w:sz w:val="16"/>
                <w:szCs w:val="16"/>
              </w:rPr>
              <w:t>Фамилия, имя и отчество (при наличии)</w:t>
            </w:r>
            <w:r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5163" w:type="dxa"/>
            <w:shd w:val="clear" w:color="auto" w:fill="auto"/>
          </w:tcPr>
          <w:p w14:paraId="7EAC62A2" w14:textId="77777777" w:rsidR="00891820" w:rsidRPr="007C324C" w:rsidRDefault="00891820" w:rsidP="007C324C">
            <w:pPr>
              <w:pStyle w:val="a3"/>
              <w:spacing w:before="0" w:beforeAutospacing="0" w:after="0" w:afterAutospacing="0" w:line="207" w:lineRule="atLeast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</w:tr>
      <w:tr w:rsidR="00891820" w:rsidRPr="007C324C" w14:paraId="1C1E82CE" w14:textId="77777777" w:rsidTr="00891820">
        <w:trPr>
          <w:trHeight w:val="547"/>
        </w:trPr>
        <w:tc>
          <w:tcPr>
            <w:tcW w:w="5151" w:type="dxa"/>
            <w:shd w:val="clear" w:color="auto" w:fill="auto"/>
          </w:tcPr>
          <w:p w14:paraId="54BD4B87" w14:textId="77777777" w:rsidR="00891820" w:rsidRPr="007C324C" w:rsidRDefault="00891820" w:rsidP="00A315E0">
            <w:pPr>
              <w:pStyle w:val="a3"/>
              <w:spacing w:before="0" w:beforeAutospacing="0" w:after="0" w:afterAutospacing="0" w:line="207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7C324C">
              <w:rPr>
                <w:color w:val="000000"/>
                <w:sz w:val="16"/>
                <w:szCs w:val="16"/>
              </w:rPr>
              <w:t>Дата и место рождения</w:t>
            </w:r>
            <w:r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5163" w:type="dxa"/>
            <w:shd w:val="clear" w:color="auto" w:fill="auto"/>
          </w:tcPr>
          <w:p w14:paraId="7D074CE9" w14:textId="77777777" w:rsidR="00891820" w:rsidRPr="007C324C" w:rsidRDefault="00891820" w:rsidP="007C324C">
            <w:pPr>
              <w:pStyle w:val="a3"/>
              <w:spacing w:before="0" w:beforeAutospacing="0" w:after="0" w:afterAutospacing="0" w:line="207" w:lineRule="atLeast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</w:tr>
      <w:tr w:rsidR="00891820" w:rsidRPr="007C324C" w14:paraId="4927E4C8" w14:textId="77777777" w:rsidTr="00891820">
        <w:tc>
          <w:tcPr>
            <w:tcW w:w="5151" w:type="dxa"/>
            <w:shd w:val="clear" w:color="auto" w:fill="auto"/>
          </w:tcPr>
          <w:p w14:paraId="598CCB90" w14:textId="77777777" w:rsidR="00891820" w:rsidRPr="007C324C" w:rsidRDefault="00891820" w:rsidP="00A315E0">
            <w:pPr>
              <w:pStyle w:val="a3"/>
              <w:spacing w:before="0" w:beforeAutospacing="0" w:after="0" w:afterAutospacing="0" w:line="207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7C324C">
              <w:rPr>
                <w:color w:val="000000"/>
                <w:sz w:val="16"/>
                <w:szCs w:val="16"/>
              </w:rPr>
              <w:t>Гражданство</w:t>
            </w:r>
            <w:r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5163" w:type="dxa"/>
            <w:shd w:val="clear" w:color="auto" w:fill="auto"/>
          </w:tcPr>
          <w:p w14:paraId="096A2C08" w14:textId="77777777" w:rsidR="00891820" w:rsidRPr="007C324C" w:rsidRDefault="00891820" w:rsidP="007C324C">
            <w:pPr>
              <w:pStyle w:val="a3"/>
              <w:spacing w:before="0" w:beforeAutospacing="0" w:after="0" w:afterAutospacing="0" w:line="207" w:lineRule="atLeast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</w:tr>
      <w:tr w:rsidR="00891820" w:rsidRPr="007C324C" w14:paraId="05213E02" w14:textId="77777777" w:rsidTr="00891820">
        <w:tc>
          <w:tcPr>
            <w:tcW w:w="5151" w:type="dxa"/>
            <w:shd w:val="clear" w:color="auto" w:fill="auto"/>
          </w:tcPr>
          <w:p w14:paraId="1A809723" w14:textId="77777777" w:rsidR="00891820" w:rsidRPr="007C324C" w:rsidRDefault="00891820" w:rsidP="00A315E0">
            <w:pPr>
              <w:pStyle w:val="a3"/>
              <w:spacing w:before="0" w:beforeAutospacing="0" w:after="0" w:afterAutospacing="0" w:line="207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7C324C">
              <w:rPr>
                <w:color w:val="000000"/>
                <w:sz w:val="16"/>
                <w:szCs w:val="16"/>
              </w:rPr>
              <w:t>Реквизиты документа, удостоверяющего личность: серия (если имеется) и номер документа, дата выдачи документа, наименование органа, выдавшего документ, и код подразделения (если имеется)</w:t>
            </w:r>
            <w:r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5163" w:type="dxa"/>
            <w:shd w:val="clear" w:color="auto" w:fill="auto"/>
          </w:tcPr>
          <w:p w14:paraId="5232E252" w14:textId="77777777" w:rsidR="00891820" w:rsidRPr="007C324C" w:rsidRDefault="00891820" w:rsidP="007C324C">
            <w:pPr>
              <w:pStyle w:val="a3"/>
              <w:spacing w:before="0" w:beforeAutospacing="0" w:after="0" w:afterAutospacing="0" w:line="207" w:lineRule="atLeast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</w:tr>
      <w:tr w:rsidR="00891820" w:rsidRPr="007C324C" w14:paraId="5029C8C2" w14:textId="77777777" w:rsidTr="00891820">
        <w:tc>
          <w:tcPr>
            <w:tcW w:w="5151" w:type="dxa"/>
            <w:shd w:val="clear" w:color="auto" w:fill="auto"/>
          </w:tcPr>
          <w:p w14:paraId="67547A83" w14:textId="77777777" w:rsidR="00891820" w:rsidRPr="007C324C" w:rsidRDefault="00891820" w:rsidP="00A315E0">
            <w:pPr>
              <w:pStyle w:val="a3"/>
              <w:spacing w:before="0" w:beforeAutospacing="0" w:after="0" w:afterAutospacing="0" w:line="207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7C324C">
              <w:rPr>
                <w:color w:val="000000"/>
                <w:sz w:val="16"/>
                <w:szCs w:val="16"/>
              </w:rPr>
              <w:t>Данные миграционной карты: номер карты, дата начала срока пребывания и дата окончания срока пребывания в Российской Федерации.  (Сведения, указанные в настоящем пункте, устанавливаются в отношении иностранных граждан и лиц без гражданства, находящихся на территории Российской Федерации)</w:t>
            </w:r>
            <w:r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5163" w:type="dxa"/>
            <w:shd w:val="clear" w:color="auto" w:fill="auto"/>
          </w:tcPr>
          <w:p w14:paraId="2EECDEBD" w14:textId="77777777" w:rsidR="00891820" w:rsidRPr="007C324C" w:rsidRDefault="00891820" w:rsidP="007C324C">
            <w:pPr>
              <w:pStyle w:val="a3"/>
              <w:spacing w:before="0" w:beforeAutospacing="0" w:after="0" w:afterAutospacing="0" w:line="207" w:lineRule="atLeast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</w:tr>
      <w:tr w:rsidR="00891820" w:rsidRPr="007C324C" w14:paraId="66319DD0" w14:textId="77777777" w:rsidTr="00891820">
        <w:tc>
          <w:tcPr>
            <w:tcW w:w="5151" w:type="dxa"/>
            <w:shd w:val="clear" w:color="auto" w:fill="auto"/>
          </w:tcPr>
          <w:p w14:paraId="6E079AFB" w14:textId="77777777" w:rsidR="00891820" w:rsidRPr="007C324C" w:rsidRDefault="00891820" w:rsidP="00A315E0">
            <w:pPr>
              <w:pStyle w:val="a3"/>
              <w:spacing w:before="0" w:beforeAutospacing="0" w:after="0" w:afterAutospacing="0" w:line="207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7C324C">
              <w:rPr>
                <w:color w:val="000000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Федерации: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(проживания), в случае если наличие указанных данных предусмотрено законодательством Российской Федерации. (Сведения, указанные в настоящем пункте, устанавливаются в отношении иностранных граждан и лиц без гражданства, находящихся на территории Российской Федерации.)</w:t>
            </w:r>
            <w:r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5163" w:type="dxa"/>
            <w:shd w:val="clear" w:color="auto" w:fill="auto"/>
          </w:tcPr>
          <w:p w14:paraId="34D18D97" w14:textId="77777777" w:rsidR="00891820" w:rsidRPr="007C324C" w:rsidRDefault="00891820" w:rsidP="007C324C">
            <w:pPr>
              <w:pStyle w:val="a3"/>
              <w:spacing w:before="0" w:beforeAutospacing="0" w:after="0" w:afterAutospacing="0" w:line="207" w:lineRule="atLeast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</w:tr>
      <w:tr w:rsidR="00891820" w:rsidRPr="007C324C" w14:paraId="5A3352DE" w14:textId="77777777" w:rsidTr="00891820">
        <w:trPr>
          <w:trHeight w:val="505"/>
        </w:trPr>
        <w:tc>
          <w:tcPr>
            <w:tcW w:w="5151" w:type="dxa"/>
            <w:shd w:val="clear" w:color="auto" w:fill="auto"/>
          </w:tcPr>
          <w:p w14:paraId="18802B1A" w14:textId="77777777" w:rsidR="00891820" w:rsidRPr="007C324C" w:rsidRDefault="00891820" w:rsidP="00A315E0">
            <w:pPr>
              <w:pStyle w:val="a3"/>
              <w:spacing w:before="0" w:beforeAutospacing="0" w:after="0" w:afterAutospacing="0" w:line="207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7C324C">
              <w:rPr>
                <w:color w:val="000000"/>
                <w:sz w:val="16"/>
                <w:szCs w:val="16"/>
              </w:rPr>
              <w:t>Адрес места жительства (регистрации) или места пребывания</w:t>
            </w:r>
            <w:r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5163" w:type="dxa"/>
            <w:shd w:val="clear" w:color="auto" w:fill="auto"/>
          </w:tcPr>
          <w:p w14:paraId="08024590" w14:textId="77777777" w:rsidR="00891820" w:rsidRPr="007C324C" w:rsidRDefault="00891820" w:rsidP="007C324C">
            <w:pPr>
              <w:pStyle w:val="a3"/>
              <w:spacing w:before="0" w:beforeAutospacing="0" w:after="0" w:afterAutospacing="0" w:line="207" w:lineRule="atLeast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</w:tr>
      <w:tr w:rsidR="00891820" w:rsidRPr="007C324C" w14:paraId="587D07AD" w14:textId="77777777" w:rsidTr="00891820">
        <w:trPr>
          <w:trHeight w:val="413"/>
        </w:trPr>
        <w:tc>
          <w:tcPr>
            <w:tcW w:w="5151" w:type="dxa"/>
            <w:shd w:val="clear" w:color="auto" w:fill="auto"/>
          </w:tcPr>
          <w:p w14:paraId="7DFEF945" w14:textId="77777777" w:rsidR="00891820" w:rsidRPr="007C324C" w:rsidRDefault="00891820" w:rsidP="00A315E0">
            <w:pPr>
              <w:pStyle w:val="a3"/>
              <w:spacing w:before="0" w:beforeAutospacing="0" w:after="0" w:afterAutospacing="0" w:line="207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7C324C">
              <w:rPr>
                <w:color w:val="000000"/>
                <w:sz w:val="16"/>
                <w:szCs w:val="16"/>
              </w:rPr>
              <w:t>Идентификационный номер налогоплательщика (если имеется)</w:t>
            </w:r>
            <w:r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5163" w:type="dxa"/>
            <w:shd w:val="clear" w:color="auto" w:fill="auto"/>
          </w:tcPr>
          <w:p w14:paraId="39ADB81D" w14:textId="77777777" w:rsidR="00891820" w:rsidRPr="007C324C" w:rsidRDefault="00891820" w:rsidP="007C324C">
            <w:pPr>
              <w:pStyle w:val="a3"/>
              <w:spacing w:before="0" w:beforeAutospacing="0" w:after="0" w:afterAutospacing="0" w:line="207" w:lineRule="atLeast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</w:tr>
      <w:tr w:rsidR="00891820" w:rsidRPr="007C324C" w14:paraId="571E282D" w14:textId="77777777" w:rsidTr="00891820">
        <w:trPr>
          <w:trHeight w:val="405"/>
        </w:trPr>
        <w:tc>
          <w:tcPr>
            <w:tcW w:w="5151" w:type="dxa"/>
            <w:shd w:val="clear" w:color="auto" w:fill="auto"/>
          </w:tcPr>
          <w:p w14:paraId="4F9C5B34" w14:textId="77777777" w:rsidR="00891820" w:rsidRPr="007C324C" w:rsidRDefault="00891820" w:rsidP="00A315E0">
            <w:pPr>
              <w:pStyle w:val="a3"/>
              <w:spacing w:before="0" w:beforeAutospacing="0" w:after="0" w:afterAutospacing="0" w:line="207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7C324C">
              <w:rPr>
                <w:color w:val="000000"/>
                <w:sz w:val="16"/>
                <w:szCs w:val="16"/>
              </w:rPr>
              <w:t>Номера телефонов и факсов (если имеются)</w:t>
            </w:r>
            <w:r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5163" w:type="dxa"/>
            <w:shd w:val="clear" w:color="auto" w:fill="auto"/>
          </w:tcPr>
          <w:p w14:paraId="3C63AE2F" w14:textId="77777777" w:rsidR="00891820" w:rsidRPr="007C324C" w:rsidRDefault="00891820" w:rsidP="007C324C">
            <w:pPr>
              <w:pStyle w:val="a3"/>
              <w:spacing w:before="0" w:beforeAutospacing="0" w:after="0" w:afterAutospacing="0" w:line="207" w:lineRule="atLeast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</w:tr>
      <w:tr w:rsidR="00891820" w:rsidRPr="007C324C" w14:paraId="7D6C060F" w14:textId="77777777" w:rsidTr="00891820">
        <w:trPr>
          <w:trHeight w:val="411"/>
        </w:trPr>
        <w:tc>
          <w:tcPr>
            <w:tcW w:w="5151" w:type="dxa"/>
            <w:shd w:val="clear" w:color="auto" w:fill="auto"/>
          </w:tcPr>
          <w:p w14:paraId="3AF81DCA" w14:textId="77777777" w:rsidR="00891820" w:rsidRPr="007C324C" w:rsidRDefault="00891820" w:rsidP="00A315E0">
            <w:pPr>
              <w:pStyle w:val="a3"/>
              <w:spacing w:before="0" w:beforeAutospacing="0" w:after="0" w:afterAutospacing="0" w:line="207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7C324C">
              <w:rPr>
                <w:color w:val="000000"/>
                <w:sz w:val="16"/>
                <w:szCs w:val="16"/>
              </w:rPr>
              <w:t>Иная контактная информация (если имеется)</w:t>
            </w:r>
            <w:r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5163" w:type="dxa"/>
            <w:shd w:val="clear" w:color="auto" w:fill="auto"/>
          </w:tcPr>
          <w:p w14:paraId="5B9BA73F" w14:textId="77777777" w:rsidR="00891820" w:rsidRPr="007C324C" w:rsidRDefault="00891820" w:rsidP="007C324C">
            <w:pPr>
              <w:pStyle w:val="a3"/>
              <w:spacing w:before="0" w:beforeAutospacing="0" w:after="0" w:afterAutospacing="0" w:line="207" w:lineRule="atLeast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</w:tr>
      <w:tr w:rsidR="00891820" w:rsidRPr="007C324C" w14:paraId="63BEFA13" w14:textId="77777777" w:rsidTr="00891820">
        <w:tc>
          <w:tcPr>
            <w:tcW w:w="10314" w:type="dxa"/>
            <w:gridSpan w:val="2"/>
            <w:shd w:val="clear" w:color="auto" w:fill="auto"/>
          </w:tcPr>
          <w:p w14:paraId="3431560D" w14:textId="77777777" w:rsidR="00891820" w:rsidRPr="002765E7" w:rsidRDefault="00754C81" w:rsidP="00891820">
            <w:pPr>
              <w:pStyle w:val="a3"/>
              <w:spacing w:before="0" w:beforeAutospacing="0" w:after="0" w:afterAutospacing="0" w:line="207" w:lineRule="atLeast"/>
              <w:textAlignment w:val="baseline"/>
              <w:rPr>
                <w:rFonts w:ascii="Calibri" w:hAnsi="Calibri"/>
                <w:color w:val="000000"/>
                <w:sz w:val="16"/>
                <w:szCs w:val="16"/>
                <w:bdr w:val="none" w:sz="0" w:space="0" w:color="auto" w:frame="1"/>
              </w:rPr>
            </w:pPr>
            <w:bookmarkStart w:id="0" w:name="_Hlk100500824"/>
            <w:r>
              <w:rPr>
                <w:color w:val="000000"/>
                <w:sz w:val="16"/>
                <w:szCs w:val="16"/>
                <w:bdr w:val="none" w:sz="0" w:space="0" w:color="auto" w:frame="1"/>
              </w:rPr>
              <w:t>П</w:t>
            </w:r>
            <w:r w:rsidR="00891820" w:rsidRPr="00891820">
              <w:rPr>
                <w:color w:val="000000"/>
                <w:sz w:val="16"/>
                <w:szCs w:val="16"/>
                <w:bdr w:val="none" w:sz="0" w:space="0" w:color="auto" w:frame="1"/>
              </w:rPr>
              <w:t>ринадлежность к категории иностранное публичное должностное лицо (ИПДЛ)</w:t>
            </w:r>
            <w:r w:rsidR="00891820">
              <w:rPr>
                <w:color w:val="000000"/>
                <w:sz w:val="16"/>
                <w:szCs w:val="16"/>
                <w:bdr w:val="none" w:sz="0" w:space="0" w:color="auto" w:frame="1"/>
              </w:rPr>
              <w:t xml:space="preserve"> </w:t>
            </w:r>
            <w:r w:rsidR="00891820" w:rsidRPr="00891820">
              <w:rPr>
                <w:rFonts w:ascii="Segoe UI Symbol" w:hAnsi="Segoe UI Symbol" w:cs="Segoe UI Symbol"/>
                <w:color w:val="000000"/>
                <w:sz w:val="16"/>
                <w:szCs w:val="16"/>
                <w:bdr w:val="none" w:sz="0" w:space="0" w:color="auto" w:frame="1"/>
              </w:rPr>
              <w:t>☐</w:t>
            </w:r>
            <w:r w:rsidR="006A6DEB" w:rsidRPr="002765E7">
              <w:rPr>
                <w:rFonts w:ascii="Calibri" w:hAnsi="Calibri" w:cs="Segoe UI Symbol"/>
                <w:color w:val="000000"/>
                <w:sz w:val="16"/>
                <w:szCs w:val="16"/>
                <w:bdr w:val="none" w:sz="0" w:space="0" w:color="auto" w:frame="1"/>
              </w:rPr>
              <w:t>*</w:t>
            </w:r>
          </w:p>
        </w:tc>
      </w:tr>
      <w:tr w:rsidR="006A6DEB" w:rsidRPr="007C324C" w14:paraId="1E8D27FE" w14:textId="77777777" w:rsidTr="00891820">
        <w:tc>
          <w:tcPr>
            <w:tcW w:w="10314" w:type="dxa"/>
            <w:gridSpan w:val="2"/>
            <w:shd w:val="clear" w:color="auto" w:fill="auto"/>
          </w:tcPr>
          <w:p w14:paraId="308CA470" w14:textId="77777777" w:rsidR="006A6DEB" w:rsidRPr="002765E7" w:rsidRDefault="006A6DEB" w:rsidP="00891820">
            <w:pPr>
              <w:pStyle w:val="a3"/>
              <w:spacing w:before="0" w:beforeAutospacing="0" w:after="0" w:afterAutospacing="0" w:line="207" w:lineRule="atLeast"/>
              <w:textAlignment w:val="baseline"/>
              <w:rPr>
                <w:rFonts w:ascii="Calibri" w:hAnsi="Calibri"/>
                <w:color w:val="000000"/>
                <w:sz w:val="16"/>
                <w:szCs w:val="16"/>
                <w:bdr w:val="none" w:sz="0" w:space="0" w:color="auto" w:frame="1"/>
              </w:rPr>
            </w:pPr>
            <w:r>
              <w:rPr>
                <w:color w:val="000000"/>
                <w:sz w:val="16"/>
                <w:szCs w:val="16"/>
                <w:bdr w:val="none" w:sz="0" w:space="0" w:color="auto" w:frame="1"/>
              </w:rPr>
              <w:t>П</w:t>
            </w:r>
            <w:r w:rsidRPr="00891820">
              <w:rPr>
                <w:color w:val="000000"/>
                <w:sz w:val="16"/>
                <w:szCs w:val="16"/>
                <w:bdr w:val="none" w:sz="0" w:space="0" w:color="auto" w:frame="1"/>
              </w:rPr>
              <w:t>ринадлежность к категории публичное должностное лицо</w:t>
            </w:r>
            <w:r w:rsidRPr="005216D4"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6"/>
                <w:szCs w:val="16"/>
              </w:rPr>
              <w:t>(</w:t>
            </w:r>
            <w:r w:rsidRPr="006A6DEB">
              <w:rPr>
                <w:bCs/>
                <w:iCs/>
                <w:sz w:val="16"/>
                <w:szCs w:val="16"/>
              </w:rPr>
              <w:t>ПДЛ</w:t>
            </w:r>
            <w:r>
              <w:rPr>
                <w:bCs/>
                <w:iCs/>
                <w:sz w:val="16"/>
                <w:szCs w:val="16"/>
              </w:rPr>
              <w:t>)</w:t>
            </w:r>
            <w:r>
              <w:rPr>
                <w:bCs/>
                <w:i/>
                <w:sz w:val="16"/>
                <w:szCs w:val="16"/>
              </w:rPr>
              <w:t xml:space="preserve"> </w:t>
            </w:r>
            <w:r w:rsidRPr="00891820">
              <w:rPr>
                <w:rFonts w:ascii="Segoe UI Symbol" w:hAnsi="Segoe UI Symbol" w:cs="Segoe UI Symbol"/>
                <w:color w:val="000000"/>
                <w:sz w:val="16"/>
                <w:szCs w:val="16"/>
                <w:bdr w:val="none" w:sz="0" w:space="0" w:color="auto" w:frame="1"/>
              </w:rPr>
              <w:t>☐</w:t>
            </w:r>
            <w:r w:rsidRPr="002765E7">
              <w:rPr>
                <w:rFonts w:ascii="Calibri" w:hAnsi="Calibri" w:cs="Segoe UI Symbol"/>
                <w:color w:val="000000"/>
                <w:sz w:val="16"/>
                <w:szCs w:val="16"/>
                <w:bdr w:val="none" w:sz="0" w:space="0" w:color="auto" w:frame="1"/>
              </w:rPr>
              <w:t>*</w:t>
            </w:r>
          </w:p>
        </w:tc>
      </w:tr>
      <w:bookmarkEnd w:id="0"/>
      <w:tr w:rsidR="00891820" w:rsidRPr="007C324C" w14:paraId="06F8FCE7" w14:textId="77777777" w:rsidTr="00891820">
        <w:tc>
          <w:tcPr>
            <w:tcW w:w="5151" w:type="dxa"/>
            <w:shd w:val="clear" w:color="auto" w:fill="auto"/>
          </w:tcPr>
          <w:p w14:paraId="284403CE" w14:textId="77777777" w:rsidR="00891820" w:rsidRPr="007C324C" w:rsidRDefault="00891820" w:rsidP="00A315E0">
            <w:pPr>
              <w:pStyle w:val="a3"/>
              <w:spacing w:before="0" w:beforeAutospacing="0" w:after="0" w:afterAutospacing="0" w:line="207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7C324C">
              <w:rPr>
                <w:color w:val="000000"/>
                <w:sz w:val="16"/>
                <w:szCs w:val="16"/>
              </w:rPr>
              <w:t>Степень родства либо статус (супруг или супруга) клиента по отношению к лицу, указанному в подпункте 1 пункта 1 статьи 7.3 ФЗ-115 от 07.08.2001г.</w:t>
            </w:r>
            <w:r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5163" w:type="dxa"/>
            <w:shd w:val="clear" w:color="auto" w:fill="auto"/>
          </w:tcPr>
          <w:p w14:paraId="5452C915" w14:textId="77777777" w:rsidR="00891820" w:rsidRPr="007C324C" w:rsidRDefault="00891820" w:rsidP="007C324C">
            <w:pPr>
              <w:pStyle w:val="a3"/>
              <w:spacing w:before="0" w:beforeAutospacing="0" w:after="0" w:afterAutospacing="0" w:line="207" w:lineRule="atLeast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</w:tr>
      <w:tr w:rsidR="00891820" w:rsidRPr="007C324C" w14:paraId="06546D78" w14:textId="77777777" w:rsidTr="00891820">
        <w:trPr>
          <w:trHeight w:val="913"/>
        </w:trPr>
        <w:tc>
          <w:tcPr>
            <w:tcW w:w="5151" w:type="dxa"/>
            <w:shd w:val="clear" w:color="auto" w:fill="auto"/>
          </w:tcPr>
          <w:p w14:paraId="190AEE55" w14:textId="77777777" w:rsidR="00891820" w:rsidRPr="007C324C" w:rsidRDefault="00891820" w:rsidP="00A315E0">
            <w:pPr>
              <w:pStyle w:val="a3"/>
              <w:spacing w:before="0" w:beforeAutospacing="0" w:after="0" w:afterAutospacing="0" w:line="207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7C324C">
              <w:rPr>
                <w:color w:val="000000"/>
                <w:sz w:val="16"/>
                <w:szCs w:val="16"/>
              </w:rPr>
              <w:t>Наименование и реквизиты документа, подтверждающего наличие у лица полномочий представителя клиента</w:t>
            </w:r>
            <w:r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5163" w:type="dxa"/>
            <w:shd w:val="clear" w:color="auto" w:fill="auto"/>
          </w:tcPr>
          <w:p w14:paraId="5365E022" w14:textId="77777777" w:rsidR="00891820" w:rsidRPr="007C324C" w:rsidRDefault="00891820" w:rsidP="007C324C">
            <w:pPr>
              <w:pStyle w:val="a3"/>
              <w:spacing w:before="0" w:beforeAutospacing="0" w:after="0" w:afterAutospacing="0" w:line="207" w:lineRule="atLeast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</w:tr>
    </w:tbl>
    <w:p w14:paraId="6FF84465" w14:textId="77777777" w:rsidR="00754C81" w:rsidRPr="005216D4" w:rsidRDefault="006A6DEB" w:rsidP="00754C81">
      <w:pPr>
        <w:pStyle w:val="a7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>*</w:t>
      </w:r>
      <w:r w:rsidR="00754C81" w:rsidRPr="005216D4">
        <w:rPr>
          <w:bCs/>
          <w:i/>
          <w:sz w:val="16"/>
          <w:szCs w:val="16"/>
        </w:rPr>
        <w:t xml:space="preserve">ПДЛ (Публичное должностное лицо) – физическое лицо, индивидуальный предприниматель, а также физическое лицо, занимающееся в установленном законодательством порядке частной практикой, независимо от его гражданства, занимающее в настоящее </w:t>
      </w:r>
      <w:r w:rsidR="00754C81" w:rsidRPr="005216D4">
        <w:rPr>
          <w:bCs/>
          <w:i/>
          <w:color w:val="000000"/>
          <w:sz w:val="16"/>
          <w:szCs w:val="16"/>
        </w:rPr>
        <w:t>время и в течение 1 года после отставки должность,</w:t>
      </w:r>
      <w:r w:rsidR="00754C81" w:rsidRPr="005216D4">
        <w:rPr>
          <w:bCs/>
          <w:i/>
          <w:sz w:val="16"/>
          <w:szCs w:val="16"/>
        </w:rPr>
        <w:t xml:space="preserve"> относящуюся к одной из следующих категорий:</w:t>
      </w:r>
    </w:p>
    <w:p w14:paraId="2264D28D" w14:textId="77777777" w:rsidR="00754C81" w:rsidRPr="005216D4" w:rsidRDefault="00754C81" w:rsidP="00754C81">
      <w:pPr>
        <w:pStyle w:val="a7"/>
        <w:numPr>
          <w:ilvl w:val="0"/>
          <w:numId w:val="1"/>
        </w:numPr>
        <w:ind w:left="426" w:hanging="142"/>
        <w:rPr>
          <w:bCs/>
          <w:i/>
          <w:sz w:val="16"/>
          <w:szCs w:val="16"/>
        </w:rPr>
      </w:pPr>
      <w:r w:rsidRPr="005216D4">
        <w:rPr>
          <w:bCs/>
          <w:i/>
          <w:sz w:val="16"/>
          <w:szCs w:val="16"/>
        </w:rPr>
        <w:t>иностранные публичные должностные лица (ИПДЛ);</w:t>
      </w:r>
    </w:p>
    <w:p w14:paraId="10EE2871" w14:textId="77777777" w:rsidR="00754C81" w:rsidRPr="005216D4" w:rsidRDefault="00754C81" w:rsidP="00754C81">
      <w:pPr>
        <w:pStyle w:val="a7"/>
        <w:numPr>
          <w:ilvl w:val="0"/>
          <w:numId w:val="1"/>
        </w:numPr>
        <w:ind w:left="426" w:hanging="142"/>
        <w:rPr>
          <w:bCs/>
          <w:i/>
          <w:sz w:val="16"/>
          <w:szCs w:val="16"/>
        </w:rPr>
      </w:pPr>
      <w:r w:rsidRPr="005216D4">
        <w:rPr>
          <w:bCs/>
          <w:i/>
          <w:sz w:val="16"/>
          <w:szCs w:val="16"/>
        </w:rPr>
        <w:t>должностные лица публичных международных организаций;</w:t>
      </w:r>
    </w:p>
    <w:p w14:paraId="1B9239E4" w14:textId="77777777" w:rsidR="00754C81" w:rsidRPr="005216D4" w:rsidRDefault="00754C81" w:rsidP="00754C81">
      <w:pPr>
        <w:pStyle w:val="a7"/>
        <w:numPr>
          <w:ilvl w:val="0"/>
          <w:numId w:val="1"/>
        </w:numPr>
        <w:ind w:left="426" w:hanging="142"/>
        <w:rPr>
          <w:bCs/>
          <w:i/>
          <w:sz w:val="16"/>
          <w:szCs w:val="16"/>
        </w:rPr>
      </w:pPr>
      <w:r w:rsidRPr="005216D4">
        <w:rPr>
          <w:bCs/>
          <w:i/>
          <w:sz w:val="16"/>
          <w:szCs w:val="16"/>
        </w:rPr>
        <w:t>лица, замещающие (занимающие) государственные должности Российской Федерации,</w:t>
      </w:r>
    </w:p>
    <w:p w14:paraId="53C39434" w14:textId="77777777" w:rsidR="00754C81" w:rsidRPr="005216D4" w:rsidRDefault="00754C81" w:rsidP="00754C81">
      <w:pPr>
        <w:pStyle w:val="a7"/>
        <w:numPr>
          <w:ilvl w:val="0"/>
          <w:numId w:val="1"/>
        </w:numPr>
        <w:ind w:left="426" w:hanging="142"/>
        <w:rPr>
          <w:bCs/>
          <w:i/>
          <w:sz w:val="16"/>
          <w:szCs w:val="16"/>
        </w:rPr>
      </w:pPr>
      <w:r w:rsidRPr="005216D4">
        <w:rPr>
          <w:bCs/>
          <w:i/>
          <w:sz w:val="16"/>
          <w:szCs w:val="16"/>
        </w:rPr>
        <w:t>лица, замещающие (занимающие) должности членов Совета директоров Центрального банка Российской Федерации;</w:t>
      </w:r>
    </w:p>
    <w:p w14:paraId="11196776" w14:textId="77777777" w:rsidR="00754C81" w:rsidRPr="005216D4" w:rsidRDefault="00754C81" w:rsidP="00754C81">
      <w:pPr>
        <w:pStyle w:val="a7"/>
        <w:numPr>
          <w:ilvl w:val="0"/>
          <w:numId w:val="1"/>
        </w:numPr>
        <w:ind w:left="426" w:hanging="142"/>
        <w:rPr>
          <w:bCs/>
          <w:i/>
          <w:sz w:val="16"/>
          <w:szCs w:val="16"/>
        </w:rPr>
      </w:pPr>
      <w:r w:rsidRPr="005216D4">
        <w:rPr>
          <w:bCs/>
          <w:i/>
          <w:sz w:val="16"/>
          <w:szCs w:val="16"/>
        </w:rPr>
        <w:t>лица, замещающие (занимающие)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Федерации;</w:t>
      </w:r>
    </w:p>
    <w:p w14:paraId="16A2C1CF" w14:textId="77777777" w:rsidR="00754C81" w:rsidRPr="005216D4" w:rsidRDefault="00754C81" w:rsidP="00754C81">
      <w:pPr>
        <w:pStyle w:val="a7"/>
        <w:numPr>
          <w:ilvl w:val="0"/>
          <w:numId w:val="1"/>
        </w:numPr>
        <w:ind w:left="426" w:hanging="142"/>
        <w:rPr>
          <w:bCs/>
          <w:i/>
          <w:sz w:val="16"/>
          <w:szCs w:val="16"/>
        </w:rPr>
      </w:pPr>
      <w:r w:rsidRPr="005216D4">
        <w:rPr>
          <w:bCs/>
          <w:i/>
          <w:sz w:val="16"/>
          <w:szCs w:val="16"/>
        </w:rPr>
        <w:t>лица, замещающие (занимающие)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Федерации;</w:t>
      </w:r>
    </w:p>
    <w:p w14:paraId="7CF1CE8E" w14:textId="77777777" w:rsidR="00754C81" w:rsidRPr="005216D4" w:rsidRDefault="00754C81" w:rsidP="00754C81">
      <w:pPr>
        <w:pStyle w:val="a7"/>
        <w:numPr>
          <w:ilvl w:val="0"/>
          <w:numId w:val="1"/>
        </w:numPr>
        <w:ind w:left="426" w:hanging="142"/>
        <w:rPr>
          <w:bCs/>
          <w:i/>
          <w:sz w:val="16"/>
          <w:szCs w:val="16"/>
        </w:rPr>
      </w:pPr>
      <w:r w:rsidRPr="005216D4">
        <w:rPr>
          <w:bCs/>
          <w:i/>
          <w:sz w:val="16"/>
          <w:szCs w:val="16"/>
        </w:rPr>
        <w:t>также их родственники и ближайшее окружение.</w:t>
      </w:r>
    </w:p>
    <w:p w14:paraId="638E0BCE" w14:textId="77777777" w:rsidR="00754C81" w:rsidRPr="005216D4" w:rsidRDefault="00754C81" w:rsidP="00754C81">
      <w:pPr>
        <w:pStyle w:val="a7"/>
        <w:ind w:left="142" w:hanging="142"/>
        <w:rPr>
          <w:bCs/>
          <w:i/>
          <w:sz w:val="16"/>
          <w:szCs w:val="16"/>
        </w:rPr>
      </w:pPr>
      <w:r w:rsidRPr="005216D4">
        <w:rPr>
          <w:bCs/>
          <w:i/>
          <w:sz w:val="16"/>
          <w:szCs w:val="16"/>
        </w:rPr>
        <w:t>Служащие среднего и низшего уровня не охватываются понятием «публичных должностных лиц».</w:t>
      </w:r>
    </w:p>
    <w:p w14:paraId="5B67BF2B" w14:textId="77777777" w:rsidR="00754C81" w:rsidRPr="005216D4" w:rsidRDefault="00754C81" w:rsidP="00754C81">
      <w:pPr>
        <w:pStyle w:val="a7"/>
        <w:rPr>
          <w:bCs/>
          <w:i/>
          <w:color w:val="FF0000"/>
          <w:sz w:val="16"/>
          <w:szCs w:val="16"/>
        </w:rPr>
      </w:pPr>
      <w:r w:rsidRPr="005216D4">
        <w:rPr>
          <w:bCs/>
          <w:i/>
          <w:sz w:val="16"/>
          <w:szCs w:val="16"/>
        </w:rPr>
        <w:t>ИПДЛ (Иностранное публичное должностное лицо) 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публичного предприятия</w:t>
      </w:r>
      <w:r w:rsidRPr="005216D4">
        <w:rPr>
          <w:bCs/>
          <w:i/>
          <w:color w:val="FF0000"/>
          <w:sz w:val="16"/>
          <w:szCs w:val="16"/>
        </w:rPr>
        <w:t xml:space="preserve">; </w:t>
      </w:r>
    </w:p>
    <w:p w14:paraId="361DAC96" w14:textId="77777777" w:rsidR="00754C81" w:rsidRPr="005216D4" w:rsidRDefault="00754C81" w:rsidP="00754C81">
      <w:pPr>
        <w:pStyle w:val="a7"/>
        <w:rPr>
          <w:bCs/>
          <w:i/>
          <w:sz w:val="12"/>
          <w:szCs w:val="12"/>
        </w:rPr>
      </w:pPr>
    </w:p>
    <w:p w14:paraId="2B72D9C6" w14:textId="77777777" w:rsidR="00754C81" w:rsidRPr="005216D4" w:rsidRDefault="00754C81" w:rsidP="00754C81">
      <w:pPr>
        <w:pStyle w:val="a7"/>
        <w:rPr>
          <w:bCs/>
          <w:i/>
          <w:sz w:val="16"/>
          <w:szCs w:val="16"/>
        </w:rPr>
      </w:pPr>
      <w:r w:rsidRPr="005216D4">
        <w:rPr>
          <w:bCs/>
          <w:i/>
          <w:sz w:val="16"/>
          <w:szCs w:val="16"/>
        </w:rPr>
        <w:t>Должностное лицо публичной международной организации - международный гражданский служащий или любое лицо, которое уполномочено такой организацией действовать от ее имени;</w:t>
      </w:r>
    </w:p>
    <w:p w14:paraId="70194E41" w14:textId="77777777" w:rsidR="00754C81" w:rsidRPr="005216D4" w:rsidRDefault="00754C81" w:rsidP="00754C81">
      <w:pPr>
        <w:pStyle w:val="a7"/>
        <w:rPr>
          <w:bCs/>
          <w:i/>
          <w:sz w:val="16"/>
          <w:szCs w:val="16"/>
        </w:rPr>
      </w:pPr>
      <w:r w:rsidRPr="005216D4">
        <w:rPr>
          <w:bCs/>
          <w:i/>
          <w:sz w:val="16"/>
          <w:szCs w:val="16"/>
        </w:rPr>
        <w:t>Лица, замещающие (занимающие) государственные должности Российской Федерации – лица, замещающие (занимающие) должности, перечисленные в Приложении к указу Президента РФ от 11.01.1995 г. № 32 «О государственных должностях Российской Федерации»;</w:t>
      </w:r>
    </w:p>
    <w:p w14:paraId="15DBFED7" w14:textId="77777777" w:rsidR="00754C81" w:rsidRPr="005216D4" w:rsidRDefault="00754C81" w:rsidP="00754C81">
      <w:pPr>
        <w:pStyle w:val="a7"/>
        <w:rPr>
          <w:bCs/>
          <w:i/>
          <w:sz w:val="16"/>
          <w:szCs w:val="16"/>
        </w:rPr>
      </w:pPr>
      <w:r w:rsidRPr="005216D4">
        <w:rPr>
          <w:bCs/>
          <w:i/>
          <w:sz w:val="16"/>
          <w:szCs w:val="16"/>
        </w:rPr>
        <w:t>Лица, замещающие (занимающие) должности членов Совета директоров Центрального банка Российской Федерации – лица, назначенные Государственной Думой на должности членов Совета директоров Банка России. Информация о действующих членах Совета директоров Банка России размещается на официальном сайте Банка России.</w:t>
      </w:r>
    </w:p>
    <w:p w14:paraId="33CC2EE3" w14:textId="77777777" w:rsidR="00754C81" w:rsidRPr="005216D4" w:rsidRDefault="00754C81" w:rsidP="00754C81">
      <w:pPr>
        <w:pStyle w:val="a7"/>
        <w:rPr>
          <w:bCs/>
          <w:i/>
          <w:color w:val="000000"/>
          <w:sz w:val="16"/>
          <w:szCs w:val="16"/>
        </w:rPr>
      </w:pPr>
      <w:r w:rsidRPr="005216D4">
        <w:rPr>
          <w:bCs/>
          <w:i/>
          <w:sz w:val="16"/>
          <w:szCs w:val="16"/>
        </w:rPr>
        <w:t xml:space="preserve">Лица, замещающие (занимающие)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 – лица, замещающие (занимающие) должности, перечисленные в статье 83 Конституции РФ, а также 5 членов Центральной избирательной комиссии РФ; судью Экономического </w:t>
      </w:r>
      <w:r w:rsidRPr="005216D4">
        <w:rPr>
          <w:bCs/>
          <w:i/>
          <w:color w:val="000000"/>
          <w:sz w:val="16"/>
          <w:szCs w:val="16"/>
        </w:rPr>
        <w:t>Суда СНГ; уполномоченного по правам ребенка; председателя Следственного комитета РФ.</w:t>
      </w:r>
    </w:p>
    <w:p w14:paraId="3B2F7775" w14:textId="77777777" w:rsidR="00754C81" w:rsidRPr="005216D4" w:rsidRDefault="00754C81" w:rsidP="00754C81">
      <w:pPr>
        <w:pStyle w:val="a7"/>
        <w:rPr>
          <w:bCs/>
          <w:i/>
          <w:color w:val="000000"/>
          <w:sz w:val="16"/>
          <w:szCs w:val="16"/>
        </w:rPr>
      </w:pPr>
      <w:r w:rsidRPr="005216D4">
        <w:rPr>
          <w:bCs/>
          <w:i/>
          <w:color w:val="000000"/>
          <w:sz w:val="16"/>
          <w:szCs w:val="16"/>
        </w:rPr>
        <w:t xml:space="preserve">Лица, замещающие (занимающие)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</w:t>
      </w:r>
      <w:r w:rsidRPr="005216D4">
        <w:rPr>
          <w:bCs/>
          <w:i/>
          <w:color w:val="000000"/>
          <w:sz w:val="16"/>
          <w:szCs w:val="16"/>
        </w:rPr>
        <w:lastRenderedPageBreak/>
        <w:t>Российской Федерации – лица замещающие (занимающие) должности установленных Указом Президента РФ от 18.05.2009 г. № 560 «О представлении гражданами, претендующими на замещение руководящих должностей в государственных корпорациях, фондах и иных организациях, лицами, замещающими руководящие должности в государственных корпорациях, фондах и иных организациях, сведений о доходах, об имуществе и обязательствах имущественного характера».</w:t>
      </w:r>
    </w:p>
    <w:p w14:paraId="270697CD" w14:textId="77777777" w:rsidR="001A62B7" w:rsidRDefault="00754C81" w:rsidP="001A62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color w:val="000000"/>
          <w:sz w:val="16"/>
          <w:szCs w:val="16"/>
        </w:rPr>
      </w:pPr>
      <w:r w:rsidRPr="005216D4">
        <w:rPr>
          <w:bCs/>
          <w:i/>
          <w:color w:val="000000"/>
          <w:sz w:val="16"/>
          <w:szCs w:val="16"/>
        </w:rPr>
        <w:t>Родственники - супруги, близкие родственники (родственники по прямой восходящей и нисходящей линии (родители и дети, дедушки, бабушки и внуки), полнородные и неполнородные (имеющие общих отца или мать) братья и сестры, усыновители и усыновленные) или лица, действующие от имени указанных лиц.</w:t>
      </w:r>
      <w:r w:rsidR="006A6DEB">
        <w:rPr>
          <w:bCs/>
          <w:i/>
          <w:color w:val="000000"/>
          <w:sz w:val="16"/>
          <w:szCs w:val="16"/>
        </w:rPr>
        <w:t xml:space="preserve"> </w:t>
      </w:r>
      <w:r w:rsidRPr="006A6DEB">
        <w:rPr>
          <w:rFonts w:ascii="Times New Roman" w:hAnsi="Times New Roman"/>
          <w:bCs/>
          <w:i/>
          <w:color w:val="000000"/>
          <w:sz w:val="16"/>
          <w:szCs w:val="16"/>
        </w:rPr>
        <w:t>Под ближайшим окружением понимаются: партнеры по бизнесу и личные советники/консультанты, а также лица, которые получают значительную материальную выгоду ввиду отношений с таким лицом.</w:t>
      </w:r>
      <w:r w:rsidR="001A62B7">
        <w:rPr>
          <w:rFonts w:ascii="Times New Roman" w:hAnsi="Times New Roman"/>
          <w:bCs/>
          <w:i/>
          <w:color w:val="000000"/>
          <w:sz w:val="16"/>
          <w:szCs w:val="16"/>
        </w:rPr>
        <w:t xml:space="preserve"> </w:t>
      </w:r>
    </w:p>
    <w:p w14:paraId="42FA5436" w14:textId="77777777" w:rsidR="00754C81" w:rsidRPr="005216D4" w:rsidRDefault="001A62B7" w:rsidP="007578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i/>
          <w:color w:val="000000"/>
          <w:szCs w:val="16"/>
        </w:rPr>
      </w:pPr>
      <w:r>
        <w:rPr>
          <w:rFonts w:ascii="Times New Roman" w:hAnsi="Times New Roman"/>
          <w:bCs/>
          <w:i/>
          <w:color w:val="000000"/>
          <w:sz w:val="16"/>
          <w:szCs w:val="16"/>
        </w:rPr>
        <w:t>В рамках предоставления сведений происхождения денежных средств участник предоставляет</w:t>
      </w:r>
      <w:r w:rsidRPr="001A62B7">
        <w:rPr>
          <w:rFonts w:ascii="Times New Roman" w:hAnsi="Times New Roman"/>
          <w:bCs/>
          <w:i/>
          <w:color w:val="000000"/>
          <w:sz w:val="16"/>
          <w:szCs w:val="16"/>
        </w:rPr>
        <w:t>:</w:t>
      </w:r>
      <w:r>
        <w:rPr>
          <w:rFonts w:ascii="Times New Roman" w:hAnsi="Times New Roman"/>
          <w:bCs/>
          <w:i/>
          <w:color w:val="000000"/>
          <w:sz w:val="16"/>
          <w:szCs w:val="16"/>
        </w:rPr>
        <w:t xml:space="preserve"> </w:t>
      </w:r>
      <w:r w:rsidRPr="001A62B7">
        <w:rPr>
          <w:rFonts w:ascii="Times New Roman" w:hAnsi="Times New Roman"/>
          <w:bCs/>
          <w:i/>
          <w:color w:val="000000"/>
          <w:sz w:val="16"/>
          <w:szCs w:val="16"/>
        </w:rPr>
        <w:t>договор займа с распиской или выпиской со счета о зачислении денежных средств по договору займа от займодавца;</w:t>
      </w:r>
      <w:r>
        <w:rPr>
          <w:rFonts w:ascii="Times New Roman" w:hAnsi="Times New Roman"/>
          <w:bCs/>
          <w:i/>
          <w:color w:val="000000"/>
          <w:sz w:val="16"/>
          <w:szCs w:val="16"/>
        </w:rPr>
        <w:t xml:space="preserve"> </w:t>
      </w:r>
      <w:r w:rsidRPr="001A62B7">
        <w:rPr>
          <w:rFonts w:ascii="Times New Roman" w:hAnsi="Times New Roman"/>
          <w:bCs/>
          <w:i/>
          <w:color w:val="000000"/>
          <w:sz w:val="16"/>
          <w:szCs w:val="16"/>
        </w:rPr>
        <w:t xml:space="preserve"> договор дарения с распиской или выпиской со счета о зачислении денежных средств по договору дарения от дарителя;</w:t>
      </w:r>
      <w:r>
        <w:rPr>
          <w:rFonts w:ascii="Times New Roman" w:hAnsi="Times New Roman"/>
          <w:bCs/>
          <w:i/>
          <w:color w:val="000000"/>
          <w:sz w:val="16"/>
          <w:szCs w:val="16"/>
        </w:rPr>
        <w:t xml:space="preserve"> </w:t>
      </w:r>
      <w:r w:rsidRPr="001A62B7">
        <w:rPr>
          <w:rFonts w:ascii="Times New Roman" w:hAnsi="Times New Roman"/>
          <w:bCs/>
          <w:i/>
          <w:color w:val="000000"/>
          <w:sz w:val="16"/>
          <w:szCs w:val="16"/>
        </w:rPr>
        <w:t xml:space="preserve"> деньги, снятые ранее с банковского счета – квитанции или выписка по счету;</w:t>
      </w:r>
      <w:r>
        <w:rPr>
          <w:rFonts w:ascii="Times New Roman" w:hAnsi="Times New Roman"/>
          <w:bCs/>
          <w:i/>
          <w:color w:val="000000"/>
          <w:sz w:val="16"/>
          <w:szCs w:val="16"/>
        </w:rPr>
        <w:t xml:space="preserve"> </w:t>
      </w:r>
      <w:r w:rsidRPr="001A62B7">
        <w:rPr>
          <w:rFonts w:ascii="Times New Roman" w:hAnsi="Times New Roman"/>
          <w:bCs/>
          <w:i/>
          <w:color w:val="000000"/>
          <w:sz w:val="16"/>
          <w:szCs w:val="16"/>
        </w:rPr>
        <w:t>кредитный договор – расходный кассовый ордер о получении из кассы банка наличных денег;</w:t>
      </w:r>
      <w:r>
        <w:rPr>
          <w:rFonts w:ascii="Times New Roman" w:hAnsi="Times New Roman"/>
          <w:bCs/>
          <w:i/>
          <w:color w:val="000000"/>
          <w:sz w:val="16"/>
          <w:szCs w:val="16"/>
        </w:rPr>
        <w:t xml:space="preserve"> </w:t>
      </w:r>
      <w:r w:rsidRPr="001A62B7">
        <w:rPr>
          <w:rFonts w:ascii="Times New Roman" w:hAnsi="Times New Roman"/>
          <w:bCs/>
          <w:i/>
          <w:color w:val="000000"/>
          <w:sz w:val="16"/>
          <w:szCs w:val="16"/>
        </w:rPr>
        <w:t>договоры от реализации движимого и недвижимого имущества, например, транспорт, ценные бумаги, ценные вещи, доли в уставном капитале;</w:t>
      </w:r>
      <w:r>
        <w:rPr>
          <w:rFonts w:ascii="Times New Roman" w:hAnsi="Times New Roman"/>
          <w:bCs/>
          <w:i/>
          <w:color w:val="000000"/>
          <w:sz w:val="16"/>
          <w:szCs w:val="16"/>
        </w:rPr>
        <w:t xml:space="preserve"> </w:t>
      </w:r>
      <w:r w:rsidRPr="001A62B7">
        <w:rPr>
          <w:rFonts w:ascii="Times New Roman" w:hAnsi="Times New Roman"/>
          <w:bCs/>
          <w:i/>
          <w:color w:val="000000"/>
          <w:sz w:val="16"/>
          <w:szCs w:val="16"/>
        </w:rPr>
        <w:t xml:space="preserve"> наследство;</w:t>
      </w:r>
      <w:r>
        <w:rPr>
          <w:rFonts w:ascii="Times New Roman" w:hAnsi="Times New Roman"/>
          <w:bCs/>
          <w:i/>
          <w:color w:val="000000"/>
          <w:sz w:val="16"/>
          <w:szCs w:val="16"/>
        </w:rPr>
        <w:t xml:space="preserve"> </w:t>
      </w:r>
      <w:r w:rsidRPr="001A62B7">
        <w:rPr>
          <w:rFonts w:ascii="Times New Roman" w:hAnsi="Times New Roman"/>
          <w:bCs/>
          <w:i/>
          <w:color w:val="000000"/>
          <w:sz w:val="16"/>
          <w:szCs w:val="16"/>
        </w:rPr>
        <w:t xml:space="preserve"> субсидии, материнский капитал;</w:t>
      </w:r>
      <w:r>
        <w:rPr>
          <w:rFonts w:ascii="Times New Roman" w:hAnsi="Times New Roman"/>
          <w:bCs/>
          <w:i/>
          <w:color w:val="000000"/>
          <w:sz w:val="16"/>
          <w:szCs w:val="16"/>
        </w:rPr>
        <w:t xml:space="preserve"> </w:t>
      </w:r>
      <w:r w:rsidRPr="001A62B7">
        <w:rPr>
          <w:rFonts w:ascii="Times New Roman" w:hAnsi="Times New Roman"/>
          <w:bCs/>
          <w:i/>
          <w:color w:val="000000"/>
          <w:sz w:val="16"/>
          <w:szCs w:val="16"/>
        </w:rPr>
        <w:t>получение по исполнительным листам;</w:t>
      </w:r>
      <w:r>
        <w:rPr>
          <w:rFonts w:ascii="Times New Roman" w:hAnsi="Times New Roman"/>
          <w:bCs/>
          <w:i/>
          <w:color w:val="000000"/>
          <w:sz w:val="16"/>
          <w:szCs w:val="16"/>
        </w:rPr>
        <w:t xml:space="preserve"> </w:t>
      </w:r>
      <w:r w:rsidRPr="001A62B7">
        <w:rPr>
          <w:rFonts w:ascii="Times New Roman" w:hAnsi="Times New Roman"/>
          <w:bCs/>
          <w:i/>
          <w:color w:val="000000"/>
          <w:sz w:val="16"/>
          <w:szCs w:val="16"/>
        </w:rPr>
        <w:t xml:space="preserve"> получение страховой выплаты;</w:t>
      </w:r>
      <w:r>
        <w:rPr>
          <w:rFonts w:ascii="Times New Roman" w:hAnsi="Times New Roman"/>
          <w:bCs/>
          <w:i/>
          <w:color w:val="000000"/>
          <w:sz w:val="16"/>
          <w:szCs w:val="16"/>
        </w:rPr>
        <w:t xml:space="preserve"> </w:t>
      </w:r>
      <w:r w:rsidRPr="001A62B7">
        <w:rPr>
          <w:rFonts w:ascii="Times New Roman" w:hAnsi="Times New Roman"/>
          <w:bCs/>
          <w:i/>
          <w:color w:val="000000"/>
          <w:sz w:val="16"/>
          <w:szCs w:val="16"/>
        </w:rPr>
        <w:t xml:space="preserve"> потребительский кредит</w:t>
      </w:r>
      <w:r>
        <w:rPr>
          <w:rFonts w:ascii="Times New Roman" w:hAnsi="Times New Roman"/>
          <w:bCs/>
          <w:i/>
          <w:color w:val="000000"/>
          <w:sz w:val="16"/>
          <w:szCs w:val="16"/>
        </w:rPr>
        <w:t xml:space="preserve">; </w:t>
      </w:r>
      <w:r w:rsidRPr="001A62B7">
        <w:rPr>
          <w:rFonts w:ascii="Times New Roman" w:hAnsi="Times New Roman"/>
          <w:bCs/>
          <w:i/>
          <w:color w:val="000000"/>
          <w:sz w:val="16"/>
          <w:szCs w:val="16"/>
        </w:rPr>
        <w:t>получение денег от дохода в результате предпринимательской деятельности с последующим снятием наличным – квитанции, выписка по счету, решение о выплате дивидендов, распределении прибыли (проверят уплату налогов с дохода предпринимательской деятельности, НДФЛ от дивидендов);</w:t>
      </w:r>
      <w:r>
        <w:rPr>
          <w:rFonts w:ascii="Times New Roman" w:hAnsi="Times New Roman"/>
          <w:bCs/>
          <w:i/>
          <w:color w:val="000000"/>
          <w:sz w:val="16"/>
          <w:szCs w:val="16"/>
        </w:rPr>
        <w:t xml:space="preserve"> </w:t>
      </w:r>
      <w:r w:rsidRPr="001A62B7">
        <w:rPr>
          <w:rFonts w:ascii="Times New Roman" w:hAnsi="Times New Roman"/>
          <w:bCs/>
          <w:i/>
          <w:color w:val="000000"/>
          <w:sz w:val="16"/>
          <w:szCs w:val="16"/>
        </w:rPr>
        <w:t xml:space="preserve"> накопления – выписка по вкладу, справка 2 – НДФЛ, 3-НДФЛ;</w:t>
      </w:r>
      <w:r>
        <w:rPr>
          <w:rFonts w:ascii="Times New Roman" w:hAnsi="Times New Roman"/>
          <w:bCs/>
          <w:i/>
          <w:color w:val="000000"/>
          <w:sz w:val="16"/>
          <w:szCs w:val="16"/>
        </w:rPr>
        <w:t xml:space="preserve"> </w:t>
      </w:r>
      <w:r w:rsidRPr="001A62B7">
        <w:rPr>
          <w:rFonts w:ascii="Times New Roman" w:hAnsi="Times New Roman"/>
          <w:bCs/>
          <w:i/>
          <w:color w:val="000000"/>
          <w:sz w:val="16"/>
          <w:szCs w:val="16"/>
        </w:rPr>
        <w:t xml:space="preserve"> купля/продажа иностранной валюты – квитанции банка о продаже/покупке</w:t>
      </w:r>
      <w:r w:rsidR="00A80875">
        <w:rPr>
          <w:rFonts w:ascii="Times New Roman" w:hAnsi="Times New Roman"/>
          <w:bCs/>
          <w:i/>
          <w:color w:val="000000"/>
          <w:sz w:val="16"/>
          <w:szCs w:val="16"/>
        </w:rPr>
        <w:t>.</w:t>
      </w:r>
    </w:p>
    <w:p w14:paraId="187D7310" w14:textId="77777777" w:rsidR="007C324C" w:rsidRPr="00754C81" w:rsidRDefault="007C324C" w:rsidP="00A315E0">
      <w:pPr>
        <w:pStyle w:val="a3"/>
        <w:shd w:val="clear" w:color="auto" w:fill="FFFFFF"/>
        <w:spacing w:before="0" w:beforeAutospacing="0" w:after="0" w:afterAutospacing="0" w:line="207" w:lineRule="atLeast"/>
        <w:ind w:firstLine="708"/>
        <w:jc w:val="both"/>
        <w:textAlignment w:val="baseline"/>
        <w:rPr>
          <w:bCs/>
          <w:i/>
          <w:iCs/>
          <w:color w:val="000000"/>
          <w:sz w:val="20"/>
          <w:szCs w:val="20"/>
          <w:bdr w:val="none" w:sz="0" w:space="0" w:color="auto" w:frame="1"/>
        </w:rPr>
      </w:pPr>
      <w:r w:rsidRPr="00754C81">
        <w:rPr>
          <w:bCs/>
          <w:i/>
          <w:iCs/>
          <w:color w:val="000000"/>
          <w:sz w:val="16"/>
          <w:szCs w:val="16"/>
          <w:bdr w:val="none" w:sz="0" w:space="0" w:color="auto" w:frame="1"/>
        </w:rPr>
        <w:t>Если участник торгов действует в интересах другого лица (является представителем выгодоприобретателя</w:t>
      </w:r>
      <w:r w:rsidR="009A6671" w:rsidRPr="00754C81">
        <w:rPr>
          <w:bCs/>
          <w:i/>
          <w:iCs/>
          <w:color w:val="000000"/>
          <w:sz w:val="16"/>
          <w:szCs w:val="16"/>
          <w:bdr w:val="none" w:sz="0" w:space="0" w:color="auto" w:frame="1"/>
        </w:rPr>
        <w:t>)</w:t>
      </w:r>
      <w:r w:rsidRPr="00754C81">
        <w:rPr>
          <w:bCs/>
          <w:i/>
          <w:iCs/>
          <w:color w:val="000000"/>
          <w:sz w:val="16"/>
          <w:szCs w:val="16"/>
          <w:bdr w:val="none" w:sz="0" w:space="0" w:color="auto" w:frame="1"/>
        </w:rPr>
        <w:t>, то Сведения предоставляются по обоим лицам</w:t>
      </w:r>
      <w:r w:rsidRPr="00754C81">
        <w:rPr>
          <w:bCs/>
          <w:i/>
          <w:iCs/>
          <w:color w:val="000000"/>
          <w:sz w:val="20"/>
          <w:szCs w:val="20"/>
          <w:bdr w:val="none" w:sz="0" w:space="0" w:color="auto" w:frame="1"/>
        </w:rPr>
        <w:t>.</w:t>
      </w:r>
    </w:p>
    <w:p w14:paraId="1FB3DF51" w14:textId="77777777" w:rsidR="00E220B5" w:rsidRDefault="00E220B5" w:rsidP="007C324C">
      <w:pPr>
        <w:pStyle w:val="a3"/>
        <w:shd w:val="clear" w:color="auto" w:fill="FFFFFF"/>
        <w:spacing w:before="0" w:beforeAutospacing="0" w:after="0" w:afterAutospacing="0" w:line="207" w:lineRule="atLeas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</w:p>
    <w:p w14:paraId="528AEA3C" w14:textId="77777777" w:rsidR="006A6DEB" w:rsidRDefault="006A6DEB" w:rsidP="007C324C">
      <w:pPr>
        <w:pStyle w:val="a3"/>
        <w:shd w:val="clear" w:color="auto" w:fill="FFFFFF"/>
        <w:spacing w:before="0" w:beforeAutospacing="0" w:after="0" w:afterAutospacing="0" w:line="207" w:lineRule="atLeas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</w:p>
    <w:p w14:paraId="3648E866" w14:textId="77777777" w:rsidR="006A6DEB" w:rsidRPr="006A6DEB" w:rsidRDefault="006A6DEB" w:rsidP="006A6DEB">
      <w:pPr>
        <w:pStyle w:val="a3"/>
        <w:shd w:val="clear" w:color="auto" w:fill="FFFFFF"/>
        <w:spacing w:after="0" w:line="207" w:lineRule="atLeas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 w:rsidRPr="006A6DEB">
        <w:rPr>
          <w:bCs/>
          <w:color w:val="000000"/>
          <w:sz w:val="20"/>
          <w:szCs w:val="20"/>
          <w:bdr w:val="none" w:sz="0" w:space="0" w:color="auto" w:frame="1"/>
        </w:rPr>
        <w:tab/>
      </w:r>
      <w:r w:rsidRPr="006A6DEB">
        <w:rPr>
          <w:bCs/>
          <w:color w:val="000000"/>
          <w:sz w:val="20"/>
          <w:szCs w:val="20"/>
          <w:bdr w:val="none" w:sz="0" w:space="0" w:color="auto" w:frame="1"/>
        </w:rPr>
        <w:tab/>
      </w:r>
      <w:r w:rsidRPr="006A6DEB">
        <w:rPr>
          <w:bCs/>
          <w:color w:val="000000"/>
          <w:sz w:val="20"/>
          <w:szCs w:val="20"/>
          <w:bdr w:val="none" w:sz="0" w:space="0" w:color="auto" w:frame="1"/>
        </w:rPr>
        <w:tab/>
      </w:r>
    </w:p>
    <w:p w14:paraId="26085A69" w14:textId="77777777" w:rsidR="006A6DEB" w:rsidRDefault="006A6DEB" w:rsidP="006A6DEB">
      <w:pPr>
        <w:pStyle w:val="a3"/>
        <w:shd w:val="clear" w:color="auto" w:fill="FFFFFF"/>
        <w:spacing w:before="0" w:beforeAutospacing="0" w:after="0" w:afterAutospacing="0" w:line="207" w:lineRule="atLeas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 w:rsidRPr="006A6DEB">
        <w:rPr>
          <w:bCs/>
          <w:color w:val="000000"/>
          <w:sz w:val="20"/>
          <w:szCs w:val="20"/>
          <w:bdr w:val="none" w:sz="0" w:space="0" w:color="auto" w:frame="1"/>
        </w:rPr>
        <w:tab/>
      </w:r>
      <w:r w:rsidRPr="006A6DEB">
        <w:rPr>
          <w:bCs/>
          <w:color w:val="000000"/>
          <w:sz w:val="20"/>
          <w:szCs w:val="20"/>
          <w:bdr w:val="none" w:sz="0" w:space="0" w:color="auto" w:frame="1"/>
        </w:rPr>
        <w:tab/>
        <w:t>Подпись</w:t>
      </w:r>
      <w:r w:rsidRPr="006A6DEB">
        <w:rPr>
          <w:bCs/>
          <w:color w:val="000000"/>
          <w:sz w:val="20"/>
          <w:szCs w:val="20"/>
          <w:bdr w:val="none" w:sz="0" w:space="0" w:color="auto" w:frame="1"/>
        </w:rPr>
        <w:tab/>
      </w:r>
      <w:r w:rsidRPr="006A6DEB">
        <w:rPr>
          <w:bCs/>
          <w:color w:val="000000"/>
          <w:sz w:val="20"/>
          <w:szCs w:val="20"/>
          <w:bdr w:val="none" w:sz="0" w:space="0" w:color="auto" w:frame="1"/>
        </w:rPr>
        <w:tab/>
      </w:r>
    </w:p>
    <w:p w14:paraId="142C293F" w14:textId="1B3367B3" w:rsidR="006A6DEB" w:rsidRPr="003D33B5" w:rsidRDefault="000F305C" w:rsidP="000F305C">
      <w:pPr>
        <w:pStyle w:val="a3"/>
        <w:shd w:val="clear" w:color="auto" w:fill="FFFFFF"/>
        <w:spacing w:before="0" w:beforeAutospacing="0" w:after="0" w:afterAutospacing="0" w:line="207" w:lineRule="atLeast"/>
        <w:textAlignment w:val="baseline"/>
        <w:rPr>
          <w:color w:val="000000"/>
          <w:sz w:val="16"/>
          <w:szCs w:val="16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br w:type="page"/>
      </w:r>
      <w:r w:rsidR="00285B90" w:rsidRPr="003D33B5">
        <w:rPr>
          <w:color w:val="000000"/>
          <w:sz w:val="16"/>
          <w:szCs w:val="16"/>
          <w:bdr w:val="none" w:sz="0" w:space="0" w:color="auto" w:frame="1"/>
        </w:rPr>
        <w:lastRenderedPageBreak/>
        <w:t xml:space="preserve">Для заполнения </w:t>
      </w:r>
      <w:r w:rsidR="003D33B5" w:rsidRPr="003D33B5">
        <w:rPr>
          <w:color w:val="000000"/>
          <w:sz w:val="16"/>
          <w:szCs w:val="16"/>
          <w:bdr w:val="none" w:sz="0" w:space="0" w:color="auto" w:frame="1"/>
        </w:rPr>
        <w:t>юридическими</w:t>
      </w:r>
      <w:r w:rsidR="00285B90" w:rsidRPr="003D33B5">
        <w:rPr>
          <w:color w:val="000000"/>
          <w:sz w:val="16"/>
          <w:szCs w:val="16"/>
          <w:bdr w:val="none" w:sz="0" w:space="0" w:color="auto" w:frame="1"/>
        </w:rPr>
        <w:t xml:space="preserve"> лицами</w:t>
      </w:r>
    </w:p>
    <w:p w14:paraId="7D3704CA" w14:textId="77777777" w:rsidR="003D33B5" w:rsidRDefault="003D33B5" w:rsidP="00285B90">
      <w:pPr>
        <w:pStyle w:val="a3"/>
        <w:shd w:val="clear" w:color="auto" w:fill="FFFFFF"/>
        <w:spacing w:before="0" w:beforeAutospacing="0" w:after="0" w:afterAutospacing="0" w:line="207" w:lineRule="atLeas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</w:p>
    <w:p w14:paraId="42BFAE59" w14:textId="77777777" w:rsidR="00285B90" w:rsidRDefault="00285B90" w:rsidP="00285B90">
      <w:pPr>
        <w:pStyle w:val="a3"/>
        <w:shd w:val="clear" w:color="auto" w:fill="FFFFFF"/>
        <w:spacing w:before="0" w:beforeAutospacing="0" w:after="0" w:afterAutospacing="0" w:line="207" w:lineRule="atLeast"/>
        <w:jc w:val="center"/>
        <w:textAlignment w:val="baseline"/>
        <w:rPr>
          <w:b/>
          <w:bCs/>
          <w:color w:val="000000"/>
          <w:sz w:val="20"/>
          <w:szCs w:val="20"/>
          <w:bdr w:val="none" w:sz="0" w:space="0" w:color="auto" w:frame="1"/>
        </w:rPr>
      </w:pPr>
      <w:r w:rsidRPr="00285B90">
        <w:rPr>
          <w:b/>
          <w:bCs/>
          <w:color w:val="000000"/>
          <w:sz w:val="20"/>
          <w:szCs w:val="20"/>
          <w:bdr w:val="none" w:sz="0" w:space="0" w:color="auto" w:frame="1"/>
        </w:rPr>
        <w:t xml:space="preserve">Анкета-сведение (в соответствии с Федеральным законом от 7 августа 2001 г. № 115-ФЗ  </w:t>
      </w:r>
    </w:p>
    <w:p w14:paraId="4E9054A3" w14:textId="77777777" w:rsidR="00285B90" w:rsidRDefault="00285B90" w:rsidP="00285B90">
      <w:pPr>
        <w:pStyle w:val="a3"/>
        <w:shd w:val="clear" w:color="auto" w:fill="FFFFFF"/>
        <w:spacing w:before="0" w:beforeAutospacing="0" w:after="0" w:afterAutospacing="0" w:line="207" w:lineRule="atLeast"/>
        <w:jc w:val="center"/>
        <w:textAlignment w:val="baseline"/>
        <w:rPr>
          <w:b/>
          <w:bCs/>
          <w:color w:val="000000"/>
          <w:sz w:val="20"/>
          <w:szCs w:val="20"/>
          <w:bdr w:val="none" w:sz="0" w:space="0" w:color="auto" w:frame="1"/>
        </w:rPr>
      </w:pPr>
      <w:r w:rsidRPr="00285B90">
        <w:rPr>
          <w:b/>
          <w:bCs/>
          <w:color w:val="000000"/>
          <w:sz w:val="20"/>
          <w:szCs w:val="20"/>
          <w:bdr w:val="none" w:sz="0" w:space="0" w:color="auto" w:frame="1"/>
        </w:rPr>
        <w:t xml:space="preserve">«О противодействии легализации (отмыванию) доходов, полученных преступным </w:t>
      </w:r>
      <w:proofErr w:type="gramStart"/>
      <w:r w:rsidRPr="00285B90">
        <w:rPr>
          <w:b/>
          <w:bCs/>
          <w:color w:val="000000"/>
          <w:sz w:val="20"/>
          <w:szCs w:val="20"/>
          <w:bdr w:val="none" w:sz="0" w:space="0" w:color="auto" w:frame="1"/>
        </w:rPr>
        <w:t>путем,</w:t>
      </w:r>
      <w:r>
        <w:rPr>
          <w:b/>
          <w:bCs/>
          <w:color w:val="000000"/>
          <w:sz w:val="20"/>
          <w:szCs w:val="20"/>
          <w:bdr w:val="none" w:sz="0" w:space="0" w:color="auto" w:frame="1"/>
        </w:rPr>
        <w:t xml:space="preserve"> </w:t>
      </w:r>
      <w:r w:rsidRPr="00285B90">
        <w:rPr>
          <w:b/>
          <w:bCs/>
          <w:color w:val="000000"/>
          <w:sz w:val="20"/>
          <w:szCs w:val="20"/>
          <w:bdr w:val="none" w:sz="0" w:space="0" w:color="auto" w:frame="1"/>
        </w:rPr>
        <w:t xml:space="preserve"> и</w:t>
      </w:r>
      <w:proofErr w:type="gramEnd"/>
      <w:r w:rsidRPr="00285B90">
        <w:rPr>
          <w:b/>
          <w:bCs/>
          <w:color w:val="000000"/>
          <w:sz w:val="20"/>
          <w:szCs w:val="20"/>
          <w:bdr w:val="none" w:sz="0" w:space="0" w:color="auto" w:frame="1"/>
        </w:rPr>
        <w:t xml:space="preserve"> финансированию терроризма»);</w:t>
      </w:r>
    </w:p>
    <w:p w14:paraId="120BD5EC" w14:textId="77777777" w:rsidR="00E220B5" w:rsidRPr="00E9163F" w:rsidRDefault="00E220B5" w:rsidP="00E220B5">
      <w:pPr>
        <w:pStyle w:val="a3"/>
        <w:shd w:val="clear" w:color="auto" w:fill="FFFFFF"/>
        <w:spacing w:before="0" w:beforeAutospacing="0" w:after="0" w:afterAutospacing="0" w:line="225" w:lineRule="atLeast"/>
        <w:jc w:val="center"/>
        <w:textAlignment w:val="baseline"/>
        <w:rPr>
          <w:b/>
          <w:bCs/>
          <w:color w:val="000000"/>
          <w:sz w:val="18"/>
          <w:szCs w:val="18"/>
          <w:bdr w:val="none" w:sz="0" w:space="0" w:color="auto" w:frame="1"/>
        </w:rPr>
      </w:pPr>
    </w:p>
    <w:p w14:paraId="6B1A7701" w14:textId="77777777" w:rsidR="00E220B5" w:rsidRPr="00E9163F" w:rsidRDefault="00E220B5" w:rsidP="00A315E0">
      <w:pPr>
        <w:pStyle w:val="a3"/>
        <w:shd w:val="clear" w:color="auto" w:fill="FFFFFF"/>
        <w:spacing w:before="0" w:beforeAutospacing="0" w:after="188" w:afterAutospacing="0" w:line="225" w:lineRule="atLeast"/>
        <w:jc w:val="center"/>
        <w:textAlignment w:val="baseline"/>
        <w:rPr>
          <w:color w:val="000000"/>
          <w:sz w:val="18"/>
          <w:szCs w:val="18"/>
        </w:rPr>
      </w:pPr>
      <w:r w:rsidRPr="00E9163F">
        <w:rPr>
          <w:b/>
          <w:color w:val="000000"/>
          <w:sz w:val="18"/>
          <w:szCs w:val="18"/>
        </w:rPr>
        <w:t>1. Сведения (документы), получаемые в целях идентификации клиентов — юридических лиц и выгодоприобретателей — юридических лиц</w:t>
      </w:r>
      <w:r w:rsidRPr="00E9163F">
        <w:rPr>
          <w:color w:val="000000"/>
          <w:sz w:val="18"/>
          <w:szCs w:val="18"/>
        </w:rPr>
        <w:t>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0"/>
        <w:gridCol w:w="3969"/>
      </w:tblGrid>
      <w:tr w:rsidR="00E220B5" w:rsidRPr="001C7A54" w14:paraId="2B64D20E" w14:textId="77777777" w:rsidTr="00D6537E">
        <w:tc>
          <w:tcPr>
            <w:tcW w:w="534" w:type="dxa"/>
            <w:shd w:val="clear" w:color="auto" w:fill="auto"/>
          </w:tcPr>
          <w:p w14:paraId="71544B02" w14:textId="77777777" w:rsidR="00E220B5" w:rsidRPr="001C7A54" w:rsidRDefault="00E220B5" w:rsidP="00E220B5">
            <w:pPr>
              <w:pStyle w:val="a3"/>
              <w:spacing w:before="0" w:beforeAutospacing="0" w:after="0" w:afterAutospacing="0" w:line="225" w:lineRule="atLeast"/>
              <w:jc w:val="center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1C7A54"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  <w:t>1.1</w:t>
            </w:r>
          </w:p>
        </w:tc>
        <w:tc>
          <w:tcPr>
            <w:tcW w:w="5670" w:type="dxa"/>
            <w:shd w:val="clear" w:color="auto" w:fill="auto"/>
          </w:tcPr>
          <w:p w14:paraId="49CE906D" w14:textId="77777777" w:rsidR="00E220B5" w:rsidRPr="001C7A54" w:rsidRDefault="00E220B5" w:rsidP="00A315E0">
            <w:pPr>
              <w:pStyle w:val="a3"/>
              <w:spacing w:before="0" w:beforeAutospacing="0" w:after="0" w:afterAutospacing="0" w:line="225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1C7A54">
              <w:rPr>
                <w:color w:val="000000"/>
                <w:sz w:val="16"/>
                <w:szCs w:val="16"/>
              </w:rPr>
              <w:t>Наименование, фирменное наименование на русском языке (полное и (или) сокращенное) и (или) на иностранных языках (полное и (или) сокращенное) (если имеются)</w:t>
            </w:r>
            <w:r w:rsidR="00A315E0"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3969" w:type="dxa"/>
            <w:shd w:val="clear" w:color="auto" w:fill="auto"/>
          </w:tcPr>
          <w:p w14:paraId="14877373" w14:textId="77777777" w:rsidR="00E220B5" w:rsidRPr="001C7A54" w:rsidRDefault="00E220B5" w:rsidP="00E220B5">
            <w:pPr>
              <w:pStyle w:val="a3"/>
              <w:spacing w:before="0" w:beforeAutospacing="0" w:after="0" w:afterAutospacing="0" w:line="225" w:lineRule="atLeast"/>
              <w:jc w:val="center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</w:p>
        </w:tc>
      </w:tr>
      <w:tr w:rsidR="00E220B5" w:rsidRPr="001C7A54" w14:paraId="2E995EAA" w14:textId="77777777" w:rsidTr="00D6537E">
        <w:trPr>
          <w:trHeight w:val="429"/>
        </w:trPr>
        <w:tc>
          <w:tcPr>
            <w:tcW w:w="534" w:type="dxa"/>
            <w:shd w:val="clear" w:color="auto" w:fill="auto"/>
          </w:tcPr>
          <w:p w14:paraId="55DB1D4E" w14:textId="77777777" w:rsidR="00E220B5" w:rsidRPr="001C7A54" w:rsidRDefault="00E220B5" w:rsidP="00E220B5">
            <w:pPr>
              <w:pStyle w:val="a3"/>
              <w:spacing w:before="0" w:beforeAutospacing="0" w:after="0" w:afterAutospacing="0" w:line="225" w:lineRule="atLeast"/>
              <w:jc w:val="center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1C7A54"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  <w:t>1.2</w:t>
            </w:r>
          </w:p>
        </w:tc>
        <w:tc>
          <w:tcPr>
            <w:tcW w:w="5670" w:type="dxa"/>
            <w:shd w:val="clear" w:color="auto" w:fill="auto"/>
          </w:tcPr>
          <w:p w14:paraId="52001858" w14:textId="77777777" w:rsidR="00E220B5" w:rsidRPr="001C7A54" w:rsidRDefault="00E220B5" w:rsidP="00A315E0">
            <w:pPr>
              <w:pStyle w:val="a3"/>
              <w:spacing w:before="0" w:beforeAutospacing="0" w:after="0" w:afterAutospacing="0" w:line="225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1C7A54">
              <w:rPr>
                <w:color w:val="000000"/>
                <w:sz w:val="16"/>
                <w:szCs w:val="16"/>
              </w:rPr>
              <w:t>Организационно-правовая форма</w:t>
            </w:r>
            <w:r w:rsidR="00A315E0"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3969" w:type="dxa"/>
            <w:shd w:val="clear" w:color="auto" w:fill="auto"/>
          </w:tcPr>
          <w:p w14:paraId="68B2CE18" w14:textId="77777777" w:rsidR="00E220B5" w:rsidRPr="001C7A54" w:rsidRDefault="00E220B5" w:rsidP="00E220B5">
            <w:pPr>
              <w:pStyle w:val="a3"/>
              <w:spacing w:before="0" w:beforeAutospacing="0" w:after="0" w:afterAutospacing="0" w:line="225" w:lineRule="atLeast"/>
              <w:jc w:val="center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</w:p>
        </w:tc>
      </w:tr>
      <w:tr w:rsidR="00E220B5" w:rsidRPr="001C7A54" w14:paraId="3C62424C" w14:textId="77777777" w:rsidTr="00D6537E">
        <w:tc>
          <w:tcPr>
            <w:tcW w:w="534" w:type="dxa"/>
            <w:shd w:val="clear" w:color="auto" w:fill="auto"/>
          </w:tcPr>
          <w:p w14:paraId="4CD16178" w14:textId="77777777" w:rsidR="00E220B5" w:rsidRPr="001C7A54" w:rsidRDefault="00E220B5" w:rsidP="00E220B5">
            <w:pPr>
              <w:pStyle w:val="a3"/>
              <w:spacing w:before="0" w:beforeAutospacing="0" w:after="0" w:afterAutospacing="0" w:line="225" w:lineRule="atLeast"/>
              <w:jc w:val="center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1C7A54"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  <w:t>1.3</w:t>
            </w:r>
          </w:p>
        </w:tc>
        <w:tc>
          <w:tcPr>
            <w:tcW w:w="5670" w:type="dxa"/>
            <w:shd w:val="clear" w:color="auto" w:fill="auto"/>
          </w:tcPr>
          <w:p w14:paraId="17951DE6" w14:textId="77777777" w:rsidR="00E220B5" w:rsidRPr="001C7A54" w:rsidRDefault="00E220B5" w:rsidP="00A315E0">
            <w:pPr>
              <w:pStyle w:val="a3"/>
              <w:spacing w:before="0" w:beforeAutospacing="0" w:after="0" w:afterAutospacing="0" w:line="225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1C7A54">
              <w:rPr>
                <w:color w:val="000000"/>
                <w:sz w:val="16"/>
                <w:szCs w:val="16"/>
              </w:rPr>
              <w:t>Идентификационный номер налогоплательщика — для резидента, идентификационный номер налогоплательщика или код иностранной организации, присвоенный до 24 декабря 2010 года при постановке на учет в налоговом органе, либо идентификационный номер налогоплательщика, присвоенный после 24 декабря 2010 года при постановке на учет в налоговом органе, — для нерезидента</w:t>
            </w:r>
            <w:r w:rsidR="00A315E0"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3969" w:type="dxa"/>
            <w:shd w:val="clear" w:color="auto" w:fill="auto"/>
          </w:tcPr>
          <w:p w14:paraId="4EA8CA35" w14:textId="77777777" w:rsidR="00E220B5" w:rsidRPr="001C7A54" w:rsidRDefault="00E220B5" w:rsidP="00E220B5">
            <w:pPr>
              <w:pStyle w:val="a3"/>
              <w:spacing w:before="0" w:beforeAutospacing="0" w:after="0" w:afterAutospacing="0" w:line="225" w:lineRule="atLeast"/>
              <w:jc w:val="center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</w:p>
        </w:tc>
      </w:tr>
      <w:tr w:rsidR="00E220B5" w:rsidRPr="001C7A54" w14:paraId="2F6DDCB8" w14:textId="77777777" w:rsidTr="00D6537E">
        <w:tc>
          <w:tcPr>
            <w:tcW w:w="534" w:type="dxa"/>
            <w:shd w:val="clear" w:color="auto" w:fill="auto"/>
          </w:tcPr>
          <w:p w14:paraId="20963ECB" w14:textId="77777777" w:rsidR="00E220B5" w:rsidRPr="001C7A54" w:rsidRDefault="00E220B5" w:rsidP="00E220B5">
            <w:pPr>
              <w:pStyle w:val="a3"/>
              <w:spacing w:before="0" w:beforeAutospacing="0" w:after="0" w:afterAutospacing="0" w:line="225" w:lineRule="atLeast"/>
              <w:jc w:val="center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1C7A54"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  <w:t>1.4</w:t>
            </w:r>
          </w:p>
        </w:tc>
        <w:tc>
          <w:tcPr>
            <w:tcW w:w="5670" w:type="dxa"/>
            <w:shd w:val="clear" w:color="auto" w:fill="auto"/>
          </w:tcPr>
          <w:p w14:paraId="3EF3BBC7" w14:textId="77777777" w:rsidR="00E220B5" w:rsidRPr="001C7A54" w:rsidRDefault="00E220B5" w:rsidP="00A315E0">
            <w:pPr>
              <w:pStyle w:val="a3"/>
              <w:spacing w:before="0" w:beforeAutospacing="0" w:after="0" w:afterAutospacing="0" w:line="225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1C7A54">
              <w:rPr>
                <w:color w:val="000000"/>
                <w:sz w:val="16"/>
                <w:szCs w:val="16"/>
              </w:rPr>
              <w:t>Сведения о государственной регистрации: основной государственный регистрационный номер согласно свидетельству о государственной регистрации юридического лица (свидетельству о внесении записи в Единый государственный реестр юридических лиц о юридическом лице, зарегистрированном до 1 июля 2002 года) и место государственной регистрации</w:t>
            </w:r>
            <w:r w:rsidR="00A315E0"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3969" w:type="dxa"/>
            <w:shd w:val="clear" w:color="auto" w:fill="auto"/>
          </w:tcPr>
          <w:p w14:paraId="27778674" w14:textId="77777777" w:rsidR="00E220B5" w:rsidRPr="001C7A54" w:rsidRDefault="00E220B5" w:rsidP="00E220B5">
            <w:pPr>
              <w:pStyle w:val="a3"/>
              <w:spacing w:before="0" w:beforeAutospacing="0" w:after="0" w:afterAutospacing="0" w:line="225" w:lineRule="atLeast"/>
              <w:jc w:val="center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</w:p>
        </w:tc>
      </w:tr>
      <w:tr w:rsidR="00E220B5" w:rsidRPr="001C7A54" w14:paraId="41DF6961" w14:textId="77777777" w:rsidTr="00D6537E">
        <w:trPr>
          <w:trHeight w:val="389"/>
        </w:trPr>
        <w:tc>
          <w:tcPr>
            <w:tcW w:w="534" w:type="dxa"/>
            <w:shd w:val="clear" w:color="auto" w:fill="auto"/>
          </w:tcPr>
          <w:p w14:paraId="24B94AC0" w14:textId="77777777" w:rsidR="00E220B5" w:rsidRPr="001C7A54" w:rsidRDefault="00E220B5" w:rsidP="00E220B5">
            <w:pPr>
              <w:pStyle w:val="a3"/>
              <w:spacing w:before="0" w:beforeAutospacing="0" w:after="0" w:afterAutospacing="0" w:line="225" w:lineRule="atLeast"/>
              <w:jc w:val="center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1C7A54"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  <w:t>1.5</w:t>
            </w:r>
          </w:p>
        </w:tc>
        <w:tc>
          <w:tcPr>
            <w:tcW w:w="5670" w:type="dxa"/>
            <w:shd w:val="clear" w:color="auto" w:fill="auto"/>
          </w:tcPr>
          <w:p w14:paraId="73755B4C" w14:textId="77777777" w:rsidR="00E220B5" w:rsidRPr="001C7A54" w:rsidRDefault="00E220B5" w:rsidP="00A315E0">
            <w:pPr>
              <w:pStyle w:val="a3"/>
              <w:spacing w:before="0" w:beforeAutospacing="0" w:after="0" w:afterAutospacing="0" w:line="225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1C7A54">
              <w:rPr>
                <w:color w:val="000000"/>
                <w:sz w:val="16"/>
                <w:szCs w:val="16"/>
              </w:rPr>
              <w:t>Адрес (место нахождения)</w:t>
            </w:r>
            <w:r w:rsidR="00A315E0"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3969" w:type="dxa"/>
            <w:shd w:val="clear" w:color="auto" w:fill="auto"/>
          </w:tcPr>
          <w:p w14:paraId="783C719C" w14:textId="77777777" w:rsidR="00E220B5" w:rsidRPr="001C7A54" w:rsidRDefault="00E220B5" w:rsidP="00E220B5">
            <w:pPr>
              <w:pStyle w:val="a3"/>
              <w:spacing w:before="0" w:beforeAutospacing="0" w:after="0" w:afterAutospacing="0" w:line="225" w:lineRule="atLeast"/>
              <w:jc w:val="center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</w:p>
        </w:tc>
      </w:tr>
      <w:tr w:rsidR="00E220B5" w:rsidRPr="001C7A54" w14:paraId="36394487" w14:textId="77777777" w:rsidTr="00D6537E">
        <w:tc>
          <w:tcPr>
            <w:tcW w:w="534" w:type="dxa"/>
            <w:shd w:val="clear" w:color="auto" w:fill="auto"/>
          </w:tcPr>
          <w:p w14:paraId="32DA83E2" w14:textId="77777777" w:rsidR="00E220B5" w:rsidRPr="001C7A54" w:rsidRDefault="00E220B5" w:rsidP="00E220B5">
            <w:pPr>
              <w:pStyle w:val="a3"/>
              <w:spacing w:before="0" w:beforeAutospacing="0" w:after="0" w:afterAutospacing="0" w:line="225" w:lineRule="atLeast"/>
              <w:jc w:val="center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1C7A54"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  <w:t>1.6</w:t>
            </w:r>
          </w:p>
        </w:tc>
        <w:tc>
          <w:tcPr>
            <w:tcW w:w="5670" w:type="dxa"/>
            <w:shd w:val="clear" w:color="auto" w:fill="auto"/>
          </w:tcPr>
          <w:p w14:paraId="0402402F" w14:textId="77777777" w:rsidR="00E220B5" w:rsidRPr="001C7A54" w:rsidRDefault="00E220B5" w:rsidP="00A315E0">
            <w:pPr>
              <w:pStyle w:val="a3"/>
              <w:spacing w:before="0" w:beforeAutospacing="0" w:after="0" w:afterAutospacing="0" w:line="225" w:lineRule="atLeast"/>
              <w:jc w:val="both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  <w:r w:rsidRPr="001C7A54">
              <w:rPr>
                <w:color w:val="000000"/>
                <w:sz w:val="16"/>
                <w:szCs w:val="16"/>
              </w:rPr>
              <w:t>Сведения о бен</w:t>
            </w:r>
            <w:r>
              <w:rPr>
                <w:color w:val="000000"/>
                <w:sz w:val="16"/>
                <w:szCs w:val="16"/>
              </w:rPr>
              <w:t>е</w:t>
            </w:r>
            <w:r w:rsidRPr="001C7A54">
              <w:rPr>
                <w:color w:val="000000"/>
                <w:sz w:val="16"/>
                <w:szCs w:val="16"/>
              </w:rPr>
              <w:t>фициарных владельцах юридического лица</w:t>
            </w:r>
            <w:r w:rsidR="00A315E0"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3969" w:type="dxa"/>
            <w:shd w:val="clear" w:color="auto" w:fill="auto"/>
          </w:tcPr>
          <w:p w14:paraId="6564FEB3" w14:textId="77777777" w:rsidR="00E220B5" w:rsidRDefault="00E220B5" w:rsidP="00E220B5">
            <w:pPr>
              <w:pStyle w:val="a3"/>
              <w:spacing w:before="0" w:beforeAutospacing="0" w:after="0" w:afterAutospacing="0" w:line="225" w:lineRule="atLeast"/>
              <w:jc w:val="center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</w:p>
          <w:p w14:paraId="6E8BF8A2" w14:textId="77777777" w:rsidR="00D6537E" w:rsidRDefault="00D6537E" w:rsidP="00E220B5">
            <w:pPr>
              <w:pStyle w:val="a3"/>
              <w:spacing w:before="0" w:beforeAutospacing="0" w:after="0" w:afterAutospacing="0" w:line="225" w:lineRule="atLeast"/>
              <w:jc w:val="center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</w:p>
          <w:p w14:paraId="0ACE565E" w14:textId="77777777" w:rsidR="00D6537E" w:rsidRDefault="00D6537E" w:rsidP="00E220B5">
            <w:pPr>
              <w:pStyle w:val="a3"/>
              <w:spacing w:before="0" w:beforeAutospacing="0" w:after="0" w:afterAutospacing="0" w:line="225" w:lineRule="atLeast"/>
              <w:jc w:val="center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</w:p>
          <w:p w14:paraId="28D3FCD6" w14:textId="77777777" w:rsidR="00D6537E" w:rsidRDefault="00D6537E" w:rsidP="00E220B5">
            <w:pPr>
              <w:pStyle w:val="a3"/>
              <w:spacing w:before="0" w:beforeAutospacing="0" w:after="0" w:afterAutospacing="0" w:line="225" w:lineRule="atLeast"/>
              <w:jc w:val="center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</w:p>
          <w:p w14:paraId="6797696B" w14:textId="77777777" w:rsidR="00D6537E" w:rsidRDefault="00D6537E" w:rsidP="00E220B5">
            <w:pPr>
              <w:pStyle w:val="a3"/>
              <w:spacing w:before="0" w:beforeAutospacing="0" w:after="0" w:afterAutospacing="0" w:line="225" w:lineRule="atLeast"/>
              <w:jc w:val="center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</w:p>
          <w:p w14:paraId="36B4193F" w14:textId="77777777" w:rsidR="00D6537E" w:rsidRPr="001C7A54" w:rsidRDefault="00D6537E" w:rsidP="00E220B5">
            <w:pPr>
              <w:pStyle w:val="a3"/>
              <w:spacing w:before="0" w:beforeAutospacing="0" w:after="0" w:afterAutospacing="0" w:line="225" w:lineRule="atLeast"/>
              <w:jc w:val="center"/>
              <w:textAlignment w:val="baseline"/>
              <w:rPr>
                <w:b/>
                <w:bCs/>
                <w:color w:val="000000"/>
                <w:sz w:val="16"/>
                <w:szCs w:val="16"/>
                <w:bdr w:val="none" w:sz="0" w:space="0" w:color="auto" w:frame="1"/>
              </w:rPr>
            </w:pPr>
          </w:p>
        </w:tc>
      </w:tr>
      <w:tr w:rsidR="00D6537E" w:rsidRPr="002765E7" w14:paraId="747AE199" w14:textId="77777777" w:rsidTr="00D6537E">
        <w:tc>
          <w:tcPr>
            <w:tcW w:w="10173" w:type="dxa"/>
            <w:gridSpan w:val="3"/>
            <w:shd w:val="clear" w:color="auto" w:fill="auto"/>
          </w:tcPr>
          <w:p w14:paraId="4E06C330" w14:textId="77777777" w:rsidR="00D6537E" w:rsidRPr="002765E7" w:rsidRDefault="00D6537E" w:rsidP="003D33B5">
            <w:pPr>
              <w:pStyle w:val="a9"/>
              <w:spacing w:before="0" w:beforeAutospacing="0" w:after="0" w:afterAutospacing="0" w:line="207" w:lineRule="atLeast"/>
              <w:textAlignment w:val="baseline"/>
              <w:rPr>
                <w:rFonts w:ascii="Calibri" w:hAnsi="Calibri"/>
                <w:color w:val="000000"/>
                <w:sz w:val="16"/>
                <w:szCs w:val="16"/>
                <w:bdr w:val="none" w:sz="0" w:space="0" w:color="auto" w:frame="1"/>
              </w:rPr>
            </w:pPr>
            <w:r>
              <w:rPr>
                <w:color w:val="000000"/>
                <w:sz w:val="16"/>
                <w:szCs w:val="16"/>
                <w:bdr w:val="none" w:sz="0" w:space="0" w:color="auto" w:frame="1"/>
              </w:rPr>
              <w:t>П</w:t>
            </w:r>
            <w:r w:rsidRPr="00891820">
              <w:rPr>
                <w:color w:val="000000"/>
                <w:sz w:val="16"/>
                <w:szCs w:val="16"/>
                <w:bdr w:val="none" w:sz="0" w:space="0" w:color="auto" w:frame="1"/>
              </w:rPr>
              <w:t>ринадлежность к категории иностранное публичное должностное лицо (ИПДЛ)</w:t>
            </w:r>
            <w:r>
              <w:rPr>
                <w:color w:val="000000"/>
                <w:sz w:val="16"/>
                <w:szCs w:val="16"/>
                <w:bdr w:val="none" w:sz="0" w:space="0" w:color="auto" w:frame="1"/>
              </w:rPr>
              <w:t xml:space="preserve"> </w:t>
            </w:r>
            <w:r w:rsidRPr="00891820">
              <w:rPr>
                <w:rFonts w:ascii="Segoe UI Symbol" w:hAnsi="Segoe UI Symbol" w:cs="Segoe UI Symbol"/>
                <w:color w:val="000000"/>
                <w:sz w:val="16"/>
                <w:szCs w:val="16"/>
                <w:bdr w:val="none" w:sz="0" w:space="0" w:color="auto" w:frame="1"/>
              </w:rPr>
              <w:t>☐</w:t>
            </w:r>
            <w:r w:rsidRPr="002765E7">
              <w:rPr>
                <w:rFonts w:ascii="Calibri" w:hAnsi="Calibri" w:cs="Segoe UI Symbol"/>
                <w:color w:val="000000"/>
                <w:sz w:val="16"/>
                <w:szCs w:val="16"/>
                <w:bdr w:val="none" w:sz="0" w:space="0" w:color="auto" w:frame="1"/>
              </w:rPr>
              <w:t>*</w:t>
            </w:r>
          </w:p>
        </w:tc>
      </w:tr>
      <w:tr w:rsidR="00D6537E" w:rsidRPr="002765E7" w14:paraId="58DDE8AD" w14:textId="77777777" w:rsidTr="00D6537E">
        <w:tc>
          <w:tcPr>
            <w:tcW w:w="10173" w:type="dxa"/>
            <w:gridSpan w:val="3"/>
            <w:shd w:val="clear" w:color="auto" w:fill="auto"/>
          </w:tcPr>
          <w:p w14:paraId="292DB0A1" w14:textId="77777777" w:rsidR="00D6537E" w:rsidRPr="002765E7" w:rsidRDefault="00D6537E" w:rsidP="003D33B5">
            <w:pPr>
              <w:pStyle w:val="a9"/>
              <w:spacing w:before="0" w:beforeAutospacing="0" w:after="0" w:afterAutospacing="0" w:line="207" w:lineRule="atLeast"/>
              <w:textAlignment w:val="baseline"/>
              <w:rPr>
                <w:rFonts w:ascii="Calibri" w:hAnsi="Calibri"/>
                <w:color w:val="000000"/>
                <w:sz w:val="16"/>
                <w:szCs w:val="16"/>
                <w:bdr w:val="none" w:sz="0" w:space="0" w:color="auto" w:frame="1"/>
              </w:rPr>
            </w:pPr>
            <w:r>
              <w:rPr>
                <w:color w:val="000000"/>
                <w:sz w:val="16"/>
                <w:szCs w:val="16"/>
                <w:bdr w:val="none" w:sz="0" w:space="0" w:color="auto" w:frame="1"/>
              </w:rPr>
              <w:t>П</w:t>
            </w:r>
            <w:r w:rsidRPr="00891820">
              <w:rPr>
                <w:color w:val="000000"/>
                <w:sz w:val="16"/>
                <w:szCs w:val="16"/>
                <w:bdr w:val="none" w:sz="0" w:space="0" w:color="auto" w:frame="1"/>
              </w:rPr>
              <w:t>ринадлежность к категории публичное должностное лицо</w:t>
            </w:r>
            <w:r w:rsidRPr="005216D4"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6"/>
                <w:szCs w:val="16"/>
              </w:rPr>
              <w:t>(</w:t>
            </w:r>
            <w:r w:rsidRPr="006A6DEB">
              <w:rPr>
                <w:bCs/>
                <w:iCs/>
                <w:sz w:val="16"/>
                <w:szCs w:val="16"/>
              </w:rPr>
              <w:t>ПДЛ</w:t>
            </w:r>
            <w:r>
              <w:rPr>
                <w:bCs/>
                <w:iCs/>
                <w:sz w:val="16"/>
                <w:szCs w:val="16"/>
              </w:rPr>
              <w:t>)</w:t>
            </w:r>
            <w:r>
              <w:rPr>
                <w:bCs/>
                <w:i/>
                <w:sz w:val="16"/>
                <w:szCs w:val="16"/>
              </w:rPr>
              <w:t xml:space="preserve"> </w:t>
            </w:r>
            <w:r w:rsidRPr="00891820">
              <w:rPr>
                <w:rFonts w:ascii="Segoe UI Symbol" w:hAnsi="Segoe UI Symbol" w:cs="Segoe UI Symbol"/>
                <w:color w:val="000000"/>
                <w:sz w:val="16"/>
                <w:szCs w:val="16"/>
                <w:bdr w:val="none" w:sz="0" w:space="0" w:color="auto" w:frame="1"/>
              </w:rPr>
              <w:t>☐</w:t>
            </w:r>
            <w:r w:rsidRPr="002765E7">
              <w:rPr>
                <w:rFonts w:ascii="Calibri" w:hAnsi="Calibri" w:cs="Segoe UI Symbol"/>
                <w:color w:val="000000"/>
                <w:sz w:val="16"/>
                <w:szCs w:val="16"/>
                <w:bdr w:val="none" w:sz="0" w:space="0" w:color="auto" w:frame="1"/>
              </w:rPr>
              <w:t>*</w:t>
            </w:r>
          </w:p>
        </w:tc>
      </w:tr>
    </w:tbl>
    <w:p w14:paraId="54342D08" w14:textId="77777777" w:rsidR="00E220B5" w:rsidRDefault="00E220B5" w:rsidP="00E220B5">
      <w:pPr>
        <w:pStyle w:val="a3"/>
        <w:shd w:val="clear" w:color="auto" w:fill="FFFFFF"/>
        <w:spacing w:before="0" w:beforeAutospacing="0" w:after="0" w:afterAutospacing="0" w:line="225" w:lineRule="atLeast"/>
        <w:jc w:val="center"/>
        <w:textAlignment w:val="baseline"/>
        <w:rPr>
          <w:b/>
          <w:bCs/>
          <w:color w:val="000000"/>
          <w:sz w:val="20"/>
          <w:szCs w:val="20"/>
          <w:bdr w:val="none" w:sz="0" w:space="0" w:color="auto" w:frame="1"/>
        </w:rPr>
      </w:pPr>
    </w:p>
    <w:tbl>
      <w:tblPr>
        <w:tblW w:w="100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88"/>
        <w:gridCol w:w="970"/>
        <w:gridCol w:w="1218"/>
        <w:gridCol w:w="1294"/>
        <w:gridCol w:w="1119"/>
        <w:gridCol w:w="1151"/>
        <w:gridCol w:w="1409"/>
        <w:gridCol w:w="808"/>
        <w:gridCol w:w="1067"/>
      </w:tblGrid>
      <w:tr w:rsidR="00E220B5" w:rsidRPr="00E9163F" w14:paraId="3C418AC8" w14:textId="77777777" w:rsidTr="00E220B5">
        <w:trPr>
          <w:trHeight w:val="507"/>
        </w:trPr>
        <w:tc>
          <w:tcPr>
            <w:tcW w:w="10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B0733B" w14:textId="77777777" w:rsidR="00E220B5" w:rsidRPr="005F0E9F" w:rsidRDefault="00E220B5" w:rsidP="00A31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Бенефициарный владелец – физическое лицо, которое в конечном счете прямо или косвенно (через третьих лиц) владеет (имеет преобладающее участие более 25 процентов в капитале) организацией либо имеет возможность контролировать действия организации</w:t>
            </w:r>
          </w:p>
        </w:tc>
      </w:tr>
      <w:tr w:rsidR="00E220B5" w:rsidRPr="001C7A54" w14:paraId="418F4B2C" w14:textId="77777777" w:rsidTr="00E220B5">
        <w:trPr>
          <w:trHeight w:val="252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E74F" w14:textId="77777777" w:rsidR="00E220B5" w:rsidRPr="00A315E0" w:rsidRDefault="00E220B5" w:rsidP="00E22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Фамилия,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Имя, Отчество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(если имеется)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Бенефи</w:t>
            </w:r>
            <w:proofErr w:type="spellEnd"/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циарного</w:t>
            </w:r>
            <w:proofErr w:type="spellEnd"/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владельца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79491" w14:textId="77777777" w:rsidR="00E220B5" w:rsidRPr="00A315E0" w:rsidRDefault="00E220B5" w:rsidP="00E22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Гражданство,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дата и место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рождения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7AD6" w14:textId="77777777" w:rsidR="00E220B5" w:rsidRPr="00A315E0" w:rsidRDefault="00E220B5" w:rsidP="00E22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Паспортные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данные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(Номер, серия,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кем и когда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выдан, код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подразделения)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1678" w14:textId="77777777" w:rsidR="00E220B5" w:rsidRPr="00A315E0" w:rsidRDefault="00E220B5" w:rsidP="00E22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Бенефициарный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владелец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является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Публичным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должностным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лицом (ПДЛ)3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Нет/Да (если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выбран ответ «Да»,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укажите сведения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об основаниях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отнесения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Бенефициарного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владельца к ПДЛ)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D250" w14:textId="77777777" w:rsidR="00E220B5" w:rsidRPr="00A315E0" w:rsidRDefault="00E220B5" w:rsidP="00E22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Адрес места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жительства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(регистрации) /</w:t>
            </w:r>
            <w:r w:rsidRPr="00A315E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места пребывания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6FCF0" w14:textId="77777777" w:rsidR="00E220B5" w:rsidRPr="005F0E9F" w:rsidRDefault="00E220B5" w:rsidP="00E22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Данные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миграционной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карты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(при наличии)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Номер карты, дата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начала и окончания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срока пребывания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24DAB" w14:textId="77777777" w:rsidR="00E220B5" w:rsidRPr="005F0E9F" w:rsidRDefault="00E220B5" w:rsidP="00E22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Данные документа,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подтверждающего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право иностранного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гражданина или лица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без гражданства на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пребывание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(проживание) в РФ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Серия (если имеется) и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номер документа, дата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начала и окончания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срока действия права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пребывания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(проживания)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A61B9" w14:textId="77777777" w:rsidR="00E220B5" w:rsidRPr="005F0E9F" w:rsidRDefault="00E220B5" w:rsidP="00E22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ИНН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(при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наличии)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3F6CA" w14:textId="77777777" w:rsidR="00E220B5" w:rsidRPr="005F0E9F" w:rsidRDefault="00E220B5" w:rsidP="00E22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Доля в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уставном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капитале</w:t>
            </w:r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организа</w:t>
            </w:r>
            <w:proofErr w:type="spellEnd"/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ции</w:t>
            </w:r>
            <w:proofErr w:type="spellEnd"/>
            <w:r w:rsidRPr="005F0E9F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в %</w:t>
            </w:r>
          </w:p>
        </w:tc>
      </w:tr>
      <w:tr w:rsidR="00E220B5" w:rsidRPr="001C7A54" w14:paraId="138D2E8D" w14:textId="77777777" w:rsidTr="00E220B5">
        <w:trPr>
          <w:trHeight w:val="56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39BC5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BB022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0BA7C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EC805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184D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CF175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7FD56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EA495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CC7E4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220B5" w:rsidRPr="001C7A54" w14:paraId="60189C42" w14:textId="77777777" w:rsidTr="00E220B5">
        <w:trPr>
          <w:trHeight w:val="61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F9DF5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8576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BE852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C4D35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AC5AA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DFBAE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CEB6C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06454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5B90A" w14:textId="77777777" w:rsidR="00E220B5" w:rsidRPr="00E9163F" w:rsidRDefault="00E220B5" w:rsidP="00E220B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163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2B2F71E9" w14:textId="77777777" w:rsidR="00E220B5" w:rsidRPr="00881226" w:rsidRDefault="00E220B5" w:rsidP="00E220B5">
      <w:pPr>
        <w:pStyle w:val="a3"/>
        <w:shd w:val="clear" w:color="auto" w:fill="FFFFFF"/>
        <w:spacing w:before="0" w:beforeAutospacing="0" w:after="0" w:afterAutospacing="0" w:line="225" w:lineRule="atLeast"/>
        <w:jc w:val="center"/>
        <w:textAlignment w:val="baseline"/>
        <w:rPr>
          <w:color w:val="000000"/>
          <w:sz w:val="20"/>
          <w:szCs w:val="20"/>
        </w:rPr>
      </w:pPr>
    </w:p>
    <w:p w14:paraId="5631BAA1" w14:textId="77777777" w:rsidR="00E220B5" w:rsidRDefault="00E220B5" w:rsidP="00A315E0">
      <w:pPr>
        <w:pStyle w:val="a3"/>
        <w:shd w:val="clear" w:color="auto" w:fill="FFFFFF"/>
        <w:spacing w:before="0" w:beforeAutospacing="0" w:after="188" w:afterAutospacing="0" w:line="225" w:lineRule="atLeast"/>
        <w:jc w:val="center"/>
        <w:textAlignment w:val="baseline"/>
        <w:rPr>
          <w:b/>
          <w:color w:val="000000"/>
          <w:sz w:val="18"/>
          <w:szCs w:val="18"/>
        </w:rPr>
      </w:pPr>
      <w:r w:rsidRPr="00050C21">
        <w:rPr>
          <w:b/>
          <w:color w:val="000000"/>
          <w:sz w:val="20"/>
          <w:szCs w:val="20"/>
        </w:rPr>
        <w:t xml:space="preserve">2. </w:t>
      </w:r>
      <w:r w:rsidRPr="00E9163F">
        <w:rPr>
          <w:b/>
          <w:color w:val="000000"/>
          <w:sz w:val="18"/>
          <w:szCs w:val="18"/>
        </w:rPr>
        <w:t>Дополнительные сведения (документы), получаемые в целях идентификации клиентов — юридических лиц.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4859"/>
        <w:gridCol w:w="4522"/>
      </w:tblGrid>
      <w:tr w:rsidR="00E220B5" w:rsidRPr="001C7A54" w14:paraId="3228A164" w14:textId="77777777" w:rsidTr="00E220B5">
        <w:tc>
          <w:tcPr>
            <w:tcW w:w="534" w:type="dxa"/>
            <w:shd w:val="clear" w:color="auto" w:fill="auto"/>
          </w:tcPr>
          <w:p w14:paraId="4CD19B2A" w14:textId="77777777" w:rsidR="00E220B5" w:rsidRPr="001C7A54" w:rsidRDefault="00E220B5" w:rsidP="00E220B5">
            <w:pPr>
              <w:pStyle w:val="a3"/>
              <w:spacing w:before="0" w:beforeAutospacing="0" w:after="188" w:afterAutospacing="0" w:line="225" w:lineRule="atLeast"/>
              <w:textAlignment w:val="baseline"/>
              <w:rPr>
                <w:b/>
                <w:color w:val="000000"/>
                <w:sz w:val="16"/>
                <w:szCs w:val="16"/>
              </w:rPr>
            </w:pPr>
            <w:r w:rsidRPr="001C7A54">
              <w:rPr>
                <w:b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961" w:type="dxa"/>
            <w:shd w:val="clear" w:color="auto" w:fill="auto"/>
          </w:tcPr>
          <w:p w14:paraId="203A6A95" w14:textId="77777777" w:rsidR="00E220B5" w:rsidRPr="001C7A54" w:rsidRDefault="00E220B5" w:rsidP="00A315E0">
            <w:pPr>
              <w:pStyle w:val="a3"/>
              <w:spacing w:before="0" w:beforeAutospacing="0" w:after="188" w:afterAutospacing="0" w:line="225" w:lineRule="atLeast"/>
              <w:jc w:val="both"/>
              <w:textAlignment w:val="baseline"/>
              <w:rPr>
                <w:b/>
                <w:color w:val="000000"/>
                <w:sz w:val="16"/>
                <w:szCs w:val="16"/>
              </w:rPr>
            </w:pPr>
            <w:r w:rsidRPr="001C7A54">
              <w:rPr>
                <w:color w:val="000000"/>
                <w:sz w:val="16"/>
                <w:szCs w:val="16"/>
              </w:rPr>
              <w:t>Сведения об органах юридического лица (структура и персональный состав органов управления юридического лица, за исключением сведений о персональном составе акционеров (участников) юридического лица, владеющих менее чем одним процентом акций (долей) юридического лица)</w:t>
            </w:r>
            <w:r w:rsidR="00A315E0"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4642" w:type="dxa"/>
            <w:shd w:val="clear" w:color="auto" w:fill="auto"/>
          </w:tcPr>
          <w:p w14:paraId="7C17A52D" w14:textId="77777777" w:rsidR="00E220B5" w:rsidRPr="001C7A54" w:rsidRDefault="00E220B5" w:rsidP="00E220B5">
            <w:pPr>
              <w:pStyle w:val="a3"/>
              <w:spacing w:before="0" w:beforeAutospacing="0" w:after="188" w:afterAutospacing="0" w:line="225" w:lineRule="atLeast"/>
              <w:textAlignment w:val="baseline"/>
              <w:rPr>
                <w:b/>
                <w:color w:val="000000"/>
                <w:sz w:val="16"/>
                <w:szCs w:val="16"/>
              </w:rPr>
            </w:pPr>
          </w:p>
        </w:tc>
      </w:tr>
      <w:tr w:rsidR="00E220B5" w:rsidRPr="001C7A54" w14:paraId="0426FB7B" w14:textId="77777777" w:rsidTr="00E220B5">
        <w:tc>
          <w:tcPr>
            <w:tcW w:w="534" w:type="dxa"/>
            <w:shd w:val="clear" w:color="auto" w:fill="auto"/>
          </w:tcPr>
          <w:p w14:paraId="5BC43E7C" w14:textId="77777777" w:rsidR="00E220B5" w:rsidRPr="001C7A54" w:rsidRDefault="00E220B5" w:rsidP="00E220B5">
            <w:pPr>
              <w:pStyle w:val="a3"/>
              <w:spacing w:before="0" w:beforeAutospacing="0" w:after="188" w:afterAutospacing="0" w:line="225" w:lineRule="atLeast"/>
              <w:textAlignment w:val="baseline"/>
              <w:rPr>
                <w:b/>
                <w:color w:val="000000"/>
                <w:sz w:val="16"/>
                <w:szCs w:val="16"/>
              </w:rPr>
            </w:pPr>
            <w:r w:rsidRPr="001C7A54">
              <w:rPr>
                <w:b/>
                <w:color w:val="000000"/>
                <w:sz w:val="16"/>
                <w:szCs w:val="16"/>
              </w:rPr>
              <w:lastRenderedPageBreak/>
              <w:t>2.2</w:t>
            </w:r>
          </w:p>
        </w:tc>
        <w:tc>
          <w:tcPr>
            <w:tcW w:w="4961" w:type="dxa"/>
            <w:shd w:val="clear" w:color="auto" w:fill="auto"/>
          </w:tcPr>
          <w:p w14:paraId="129E0DFD" w14:textId="77777777" w:rsidR="00E220B5" w:rsidRPr="001C7A54" w:rsidRDefault="00E220B5" w:rsidP="00A315E0">
            <w:pPr>
              <w:pStyle w:val="a3"/>
              <w:spacing w:before="0" w:beforeAutospacing="0" w:after="188" w:afterAutospacing="0" w:line="225" w:lineRule="atLeast"/>
              <w:jc w:val="both"/>
              <w:textAlignment w:val="baseline"/>
              <w:rPr>
                <w:b/>
                <w:color w:val="000000"/>
                <w:sz w:val="16"/>
                <w:szCs w:val="16"/>
              </w:rPr>
            </w:pPr>
            <w:r w:rsidRPr="001C7A54">
              <w:rPr>
                <w:color w:val="000000"/>
                <w:sz w:val="16"/>
                <w:szCs w:val="16"/>
              </w:rPr>
              <w:t>Номера телефонов и факсов (если имеются)</w:t>
            </w:r>
            <w:r w:rsidR="00A315E0"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4642" w:type="dxa"/>
            <w:shd w:val="clear" w:color="auto" w:fill="auto"/>
          </w:tcPr>
          <w:p w14:paraId="548B6ED0" w14:textId="77777777" w:rsidR="00E220B5" w:rsidRPr="001C7A54" w:rsidRDefault="00E220B5" w:rsidP="00E220B5">
            <w:pPr>
              <w:pStyle w:val="a3"/>
              <w:spacing w:before="0" w:beforeAutospacing="0" w:after="188" w:afterAutospacing="0" w:line="225" w:lineRule="atLeast"/>
              <w:textAlignment w:val="baseline"/>
              <w:rPr>
                <w:b/>
                <w:color w:val="000000"/>
                <w:sz w:val="16"/>
                <w:szCs w:val="16"/>
              </w:rPr>
            </w:pPr>
          </w:p>
        </w:tc>
      </w:tr>
      <w:tr w:rsidR="00E220B5" w:rsidRPr="001C7A54" w14:paraId="024ED629" w14:textId="77777777" w:rsidTr="00E220B5">
        <w:tc>
          <w:tcPr>
            <w:tcW w:w="534" w:type="dxa"/>
            <w:shd w:val="clear" w:color="auto" w:fill="auto"/>
          </w:tcPr>
          <w:p w14:paraId="668A4FF5" w14:textId="77777777" w:rsidR="00E220B5" w:rsidRPr="001C7A54" w:rsidRDefault="00E220B5" w:rsidP="00E220B5">
            <w:pPr>
              <w:pStyle w:val="a3"/>
              <w:spacing w:before="0" w:beforeAutospacing="0" w:after="188" w:afterAutospacing="0" w:line="225" w:lineRule="atLeast"/>
              <w:textAlignment w:val="baseline"/>
              <w:rPr>
                <w:b/>
                <w:color w:val="000000"/>
                <w:sz w:val="16"/>
                <w:szCs w:val="16"/>
              </w:rPr>
            </w:pPr>
            <w:r w:rsidRPr="001C7A54">
              <w:rPr>
                <w:b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961" w:type="dxa"/>
            <w:shd w:val="clear" w:color="auto" w:fill="auto"/>
          </w:tcPr>
          <w:p w14:paraId="632A65A2" w14:textId="77777777" w:rsidR="00E220B5" w:rsidRPr="001C7A54" w:rsidRDefault="00E220B5" w:rsidP="00A315E0">
            <w:pPr>
              <w:pStyle w:val="a3"/>
              <w:spacing w:before="0" w:beforeAutospacing="0" w:after="188" w:afterAutospacing="0" w:line="225" w:lineRule="atLeast"/>
              <w:jc w:val="both"/>
              <w:textAlignment w:val="baseline"/>
              <w:rPr>
                <w:b/>
                <w:color w:val="000000"/>
                <w:sz w:val="16"/>
                <w:szCs w:val="16"/>
              </w:rPr>
            </w:pPr>
            <w:r w:rsidRPr="001C7A54">
              <w:rPr>
                <w:color w:val="000000"/>
                <w:sz w:val="16"/>
                <w:szCs w:val="16"/>
              </w:rPr>
              <w:t>Иная контактная информация (если имеется)</w:t>
            </w:r>
            <w:r w:rsidR="00A315E0">
              <w:rPr>
                <w:color w:val="000000"/>
                <w:sz w:val="16"/>
                <w:szCs w:val="16"/>
              </w:rPr>
              <w:t>:</w:t>
            </w:r>
          </w:p>
        </w:tc>
        <w:tc>
          <w:tcPr>
            <w:tcW w:w="4642" w:type="dxa"/>
            <w:shd w:val="clear" w:color="auto" w:fill="auto"/>
          </w:tcPr>
          <w:p w14:paraId="6C89ECD0" w14:textId="77777777" w:rsidR="00E220B5" w:rsidRPr="001C7A54" w:rsidRDefault="00E220B5" w:rsidP="00E220B5">
            <w:pPr>
              <w:pStyle w:val="a3"/>
              <w:spacing w:before="0" w:beforeAutospacing="0" w:after="188" w:afterAutospacing="0" w:line="225" w:lineRule="atLeast"/>
              <w:textAlignment w:val="baseline"/>
              <w:rPr>
                <w:b/>
                <w:color w:val="000000"/>
                <w:sz w:val="16"/>
                <w:szCs w:val="16"/>
              </w:rPr>
            </w:pPr>
          </w:p>
        </w:tc>
      </w:tr>
    </w:tbl>
    <w:p w14:paraId="257A9A45" w14:textId="77777777" w:rsidR="00E220B5" w:rsidRDefault="00E220B5" w:rsidP="00E220B5">
      <w:pPr>
        <w:pStyle w:val="a3"/>
        <w:shd w:val="clear" w:color="auto" w:fill="FFFFFF"/>
        <w:spacing w:before="0" w:beforeAutospacing="0" w:after="188" w:afterAutospacing="0" w:line="225" w:lineRule="atLeast"/>
        <w:textAlignment w:val="baseline"/>
        <w:rPr>
          <w:b/>
          <w:color w:val="000000"/>
          <w:sz w:val="20"/>
          <w:szCs w:val="20"/>
        </w:rPr>
      </w:pPr>
    </w:p>
    <w:p w14:paraId="6B7D0575" w14:textId="77777777" w:rsidR="00E220B5" w:rsidRPr="00A315E0" w:rsidRDefault="00E220B5" w:rsidP="00A315E0">
      <w:pPr>
        <w:pStyle w:val="a3"/>
        <w:shd w:val="clear" w:color="auto" w:fill="FFFFFF"/>
        <w:spacing w:before="0" w:beforeAutospacing="0" w:after="188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  <w:r w:rsidRPr="00A315E0">
        <w:rPr>
          <w:color w:val="000000"/>
          <w:sz w:val="20"/>
          <w:szCs w:val="20"/>
        </w:rPr>
        <w:t xml:space="preserve">2.4. </w:t>
      </w:r>
      <w:r w:rsidR="00A315E0">
        <w:rPr>
          <w:color w:val="000000"/>
          <w:sz w:val="20"/>
          <w:szCs w:val="20"/>
        </w:rPr>
        <w:tab/>
      </w:r>
      <w:r w:rsidRPr="00A315E0">
        <w:rPr>
          <w:color w:val="000000"/>
          <w:sz w:val="20"/>
          <w:szCs w:val="20"/>
        </w:rPr>
        <w:t xml:space="preserve">Сведения о целях установления и предполагаемом характере деловых отношений с </w:t>
      </w:r>
      <w:proofErr w:type="spellStart"/>
      <w:r w:rsidRPr="00A315E0">
        <w:rPr>
          <w:color w:val="000000"/>
          <w:sz w:val="20"/>
          <w:szCs w:val="20"/>
        </w:rPr>
        <w:t>некредитной</w:t>
      </w:r>
      <w:proofErr w:type="spellEnd"/>
      <w:r w:rsidRPr="00A315E0">
        <w:rPr>
          <w:color w:val="000000"/>
          <w:sz w:val="20"/>
          <w:szCs w:val="20"/>
        </w:rPr>
        <w:t xml:space="preserve"> финансовой организацией, сведения о целях финансово-хозяйственной деятельности (сведения о планируемых операциях)</w:t>
      </w:r>
      <w:r w:rsidR="00A315E0">
        <w:rPr>
          <w:color w:val="000000"/>
          <w:sz w:val="20"/>
          <w:szCs w:val="20"/>
        </w:rPr>
        <w:t>:</w:t>
      </w:r>
    </w:p>
    <w:p w14:paraId="364759C8" w14:textId="77777777" w:rsidR="00E220B5" w:rsidRPr="00A315E0" w:rsidRDefault="00E220B5" w:rsidP="00A315E0">
      <w:pPr>
        <w:pStyle w:val="a3"/>
        <w:shd w:val="clear" w:color="auto" w:fill="FFFFFF"/>
        <w:spacing w:before="0" w:beforeAutospacing="0" w:after="188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  <w:r w:rsidRPr="00A315E0">
        <w:rPr>
          <w:color w:val="000000"/>
          <w:sz w:val="20"/>
          <w:szCs w:val="20"/>
        </w:rPr>
        <w:t xml:space="preserve">2.5. </w:t>
      </w:r>
      <w:r w:rsidR="00A315E0">
        <w:rPr>
          <w:color w:val="000000"/>
          <w:sz w:val="20"/>
          <w:szCs w:val="20"/>
        </w:rPr>
        <w:tab/>
      </w:r>
      <w:r w:rsidRPr="00A315E0">
        <w:rPr>
          <w:color w:val="000000"/>
          <w:sz w:val="20"/>
          <w:szCs w:val="20"/>
        </w:rPr>
        <w:t xml:space="preserve">Сведения (документы) о финансовом положении (копии годовой бухгалтерской отчетности (бухгалтерский баланс, отчет о финансовом результате), и (или) 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 (или) 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 (или) 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органом; и (или) 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</w:r>
      <w:proofErr w:type="spellStart"/>
      <w:r w:rsidRPr="00A315E0">
        <w:rPr>
          <w:color w:val="000000"/>
          <w:sz w:val="20"/>
          <w:szCs w:val="20"/>
        </w:rPr>
        <w:t>некредитную</w:t>
      </w:r>
      <w:proofErr w:type="spellEnd"/>
      <w:r w:rsidRPr="00A315E0">
        <w:rPr>
          <w:color w:val="000000"/>
          <w:sz w:val="20"/>
          <w:szCs w:val="20"/>
        </w:rPr>
        <w:t xml:space="preserve"> финансовую организацию; и (или) сведения об отсутствии фактов неисполнения юридическим лицом своих денежных обязательств по причине отсутствия денежных средств на банковских счетах; и (или) данные о рейтинге юридического лица, размещенные в сети «Интернет» на сайтах международных рейтинговых агентств («Standard &amp; </w:t>
      </w:r>
      <w:proofErr w:type="spellStart"/>
      <w:r w:rsidRPr="00A315E0">
        <w:rPr>
          <w:color w:val="000000"/>
          <w:sz w:val="20"/>
          <w:szCs w:val="20"/>
        </w:rPr>
        <w:t>Poor’s</w:t>
      </w:r>
      <w:proofErr w:type="spellEnd"/>
      <w:r w:rsidRPr="00A315E0">
        <w:rPr>
          <w:color w:val="000000"/>
          <w:sz w:val="20"/>
          <w:szCs w:val="20"/>
        </w:rPr>
        <w:t>», «Fitch-Ratings», «</w:t>
      </w:r>
      <w:proofErr w:type="spellStart"/>
      <w:r w:rsidRPr="00A315E0">
        <w:rPr>
          <w:color w:val="000000"/>
          <w:sz w:val="20"/>
          <w:szCs w:val="20"/>
        </w:rPr>
        <w:t>Moody’s</w:t>
      </w:r>
      <w:proofErr w:type="spellEnd"/>
      <w:r w:rsidRPr="00A315E0">
        <w:rPr>
          <w:color w:val="000000"/>
          <w:sz w:val="20"/>
          <w:szCs w:val="20"/>
        </w:rPr>
        <w:t xml:space="preserve"> Investors Service» и другие) и национальных рейтинговых агентств)</w:t>
      </w:r>
      <w:r w:rsidR="00A315E0">
        <w:rPr>
          <w:color w:val="000000"/>
          <w:sz w:val="20"/>
          <w:szCs w:val="20"/>
        </w:rPr>
        <w:t>:</w:t>
      </w:r>
    </w:p>
    <w:p w14:paraId="6A4C264B" w14:textId="77777777" w:rsidR="00E220B5" w:rsidRPr="00A315E0" w:rsidRDefault="00E220B5" w:rsidP="00A315E0">
      <w:pPr>
        <w:pStyle w:val="a3"/>
        <w:shd w:val="clear" w:color="auto" w:fill="FFFFFF"/>
        <w:spacing w:before="0" w:beforeAutospacing="0" w:after="188" w:afterAutospacing="0" w:line="225" w:lineRule="atLeast"/>
        <w:jc w:val="both"/>
        <w:textAlignment w:val="baseline"/>
        <w:rPr>
          <w:b/>
          <w:color w:val="000000"/>
          <w:sz w:val="20"/>
          <w:szCs w:val="20"/>
        </w:rPr>
      </w:pPr>
      <w:r w:rsidRPr="00A315E0">
        <w:rPr>
          <w:color w:val="000000"/>
          <w:sz w:val="20"/>
          <w:szCs w:val="20"/>
        </w:rPr>
        <w:t xml:space="preserve">2.6. </w:t>
      </w:r>
      <w:r w:rsidR="00A315E0">
        <w:rPr>
          <w:color w:val="000000"/>
          <w:sz w:val="20"/>
          <w:szCs w:val="20"/>
        </w:rPr>
        <w:tab/>
      </w:r>
      <w:r w:rsidRPr="00A315E0">
        <w:rPr>
          <w:color w:val="000000"/>
          <w:sz w:val="20"/>
          <w:szCs w:val="20"/>
        </w:rPr>
        <w:t xml:space="preserve">Сведения о деловой репутации (отзывы в произвольной письменной форме, при возможности их получения) о юридическом лице других клиентов данной организации, имеющих с ним деловые отношения; и (или) отзывы (в произвольной письменной форме, при возможности их получения) от кредитных организаций и (или) </w:t>
      </w:r>
      <w:proofErr w:type="spellStart"/>
      <w:r w:rsidRPr="00A315E0">
        <w:rPr>
          <w:color w:val="000000"/>
          <w:sz w:val="20"/>
          <w:szCs w:val="20"/>
        </w:rPr>
        <w:t>некредитных</w:t>
      </w:r>
      <w:proofErr w:type="spellEnd"/>
      <w:r w:rsidRPr="00A315E0">
        <w:rPr>
          <w:color w:val="000000"/>
          <w:sz w:val="20"/>
          <w:szCs w:val="20"/>
        </w:rPr>
        <w:t xml:space="preserve"> финансовых организаций, в которых юридическое лицо находится (находилось) на обслуживании, с информацией этих кредитных организаций и (или) </w:t>
      </w:r>
      <w:proofErr w:type="spellStart"/>
      <w:r w:rsidRPr="00A315E0">
        <w:rPr>
          <w:color w:val="000000"/>
          <w:sz w:val="20"/>
          <w:szCs w:val="20"/>
        </w:rPr>
        <w:t>некредитных</w:t>
      </w:r>
      <w:proofErr w:type="spellEnd"/>
      <w:r w:rsidRPr="00A315E0">
        <w:rPr>
          <w:color w:val="000000"/>
          <w:sz w:val="20"/>
          <w:szCs w:val="20"/>
        </w:rPr>
        <w:t xml:space="preserve"> финансовых организаций об оценке деловой репутации данного юридического лица)</w:t>
      </w:r>
      <w:r w:rsidR="00A315E0">
        <w:rPr>
          <w:color w:val="000000"/>
          <w:sz w:val="20"/>
          <w:szCs w:val="20"/>
        </w:rPr>
        <w:t>:</w:t>
      </w:r>
    </w:p>
    <w:p w14:paraId="066606E2" w14:textId="77777777" w:rsidR="00E220B5" w:rsidRPr="00A315E0" w:rsidRDefault="00E220B5" w:rsidP="00A315E0">
      <w:pPr>
        <w:pStyle w:val="a3"/>
        <w:shd w:val="clear" w:color="auto" w:fill="FFFFFF"/>
        <w:spacing w:before="0" w:beforeAutospacing="0" w:after="188" w:afterAutospacing="0" w:line="225" w:lineRule="atLeast"/>
        <w:jc w:val="center"/>
        <w:textAlignment w:val="baseline"/>
        <w:rPr>
          <w:color w:val="000000"/>
          <w:sz w:val="20"/>
          <w:szCs w:val="20"/>
        </w:rPr>
      </w:pPr>
      <w:r w:rsidRPr="00A315E0">
        <w:rPr>
          <w:b/>
          <w:color w:val="000000"/>
          <w:sz w:val="20"/>
          <w:szCs w:val="20"/>
        </w:rPr>
        <w:t>3. Сведения (документы), получаемые в целях идентификации индивидуальных предпринимателей.</w:t>
      </w:r>
    </w:p>
    <w:p w14:paraId="1322B457" w14:textId="77777777" w:rsidR="00E220B5" w:rsidRPr="00A315E0" w:rsidRDefault="00E220B5" w:rsidP="00A315E0">
      <w:pPr>
        <w:pStyle w:val="a3"/>
        <w:shd w:val="clear" w:color="auto" w:fill="FFFFFF"/>
        <w:spacing w:before="0" w:beforeAutospacing="0" w:after="188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  <w:r w:rsidRPr="00A315E0">
        <w:rPr>
          <w:color w:val="000000"/>
          <w:sz w:val="20"/>
          <w:szCs w:val="20"/>
        </w:rPr>
        <w:t xml:space="preserve">3.1. </w:t>
      </w:r>
      <w:r w:rsidR="00A315E0">
        <w:rPr>
          <w:color w:val="000000"/>
          <w:sz w:val="20"/>
          <w:szCs w:val="20"/>
        </w:rPr>
        <w:tab/>
      </w:r>
      <w:r w:rsidRPr="00A315E0">
        <w:rPr>
          <w:color w:val="000000"/>
          <w:sz w:val="20"/>
          <w:szCs w:val="20"/>
        </w:rPr>
        <w:t>Сведения, предусмотренные приложением 1 к настоящему Положению</w:t>
      </w:r>
      <w:r w:rsidR="00A315E0">
        <w:rPr>
          <w:color w:val="000000"/>
          <w:sz w:val="20"/>
          <w:szCs w:val="20"/>
        </w:rPr>
        <w:t>:</w:t>
      </w:r>
    </w:p>
    <w:p w14:paraId="356D35D6" w14:textId="77777777" w:rsidR="00E220B5" w:rsidRPr="00A315E0" w:rsidRDefault="00E220B5" w:rsidP="00A315E0">
      <w:pPr>
        <w:pStyle w:val="a3"/>
        <w:shd w:val="clear" w:color="auto" w:fill="FFFFFF"/>
        <w:spacing w:before="0" w:beforeAutospacing="0" w:after="188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  <w:r w:rsidRPr="00A315E0">
        <w:rPr>
          <w:color w:val="000000"/>
          <w:sz w:val="20"/>
          <w:szCs w:val="20"/>
        </w:rPr>
        <w:t xml:space="preserve">3.2. </w:t>
      </w:r>
      <w:r w:rsidR="00A315E0">
        <w:rPr>
          <w:color w:val="000000"/>
          <w:sz w:val="20"/>
          <w:szCs w:val="20"/>
        </w:rPr>
        <w:tab/>
      </w:r>
      <w:r w:rsidRPr="00A315E0">
        <w:rPr>
          <w:color w:val="000000"/>
          <w:sz w:val="20"/>
          <w:szCs w:val="20"/>
        </w:rPr>
        <w:t>Сведения о регистрации в качестве индивидуального предпринимателя: основной государственный регистрационный номер записи о государственной регистрации индивидуального предпринимателя согласно свидетельству о государственной регистрации физического лица в качестве индивидуального предпринимателя (свидетельству о внесении записи в Единый государственный реестр индивидуальных предпринимателей записи об индивидуальном предпринимателе, зарегистрированном до 1 января 2004 года), место регистрации</w:t>
      </w:r>
      <w:r w:rsidR="00A315E0">
        <w:rPr>
          <w:color w:val="000000"/>
          <w:sz w:val="20"/>
          <w:szCs w:val="20"/>
        </w:rPr>
        <w:t>:</w:t>
      </w:r>
    </w:p>
    <w:p w14:paraId="39B7307A" w14:textId="77777777" w:rsidR="00E220B5" w:rsidRPr="00A315E0" w:rsidRDefault="00E220B5" w:rsidP="00A315E0">
      <w:pPr>
        <w:pStyle w:val="a3"/>
        <w:shd w:val="clear" w:color="auto" w:fill="FFFFFF"/>
        <w:spacing w:before="0" w:beforeAutospacing="0" w:after="188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  <w:r w:rsidRPr="00A315E0">
        <w:rPr>
          <w:color w:val="000000"/>
          <w:sz w:val="20"/>
          <w:szCs w:val="20"/>
        </w:rPr>
        <w:t xml:space="preserve">3.3. </w:t>
      </w:r>
      <w:r w:rsidR="00A315E0">
        <w:rPr>
          <w:color w:val="000000"/>
          <w:sz w:val="20"/>
          <w:szCs w:val="20"/>
        </w:rPr>
        <w:tab/>
      </w:r>
      <w:r w:rsidRPr="00A315E0">
        <w:rPr>
          <w:color w:val="000000"/>
          <w:sz w:val="20"/>
          <w:szCs w:val="20"/>
        </w:rPr>
        <w:t>Сведения (документы), предусмотренные подпунктами 2.4 — 2.6 пункта 2 настоящего приложения</w:t>
      </w:r>
      <w:r w:rsidR="00A315E0">
        <w:rPr>
          <w:color w:val="000000"/>
          <w:sz w:val="20"/>
          <w:szCs w:val="20"/>
        </w:rPr>
        <w:t>:</w:t>
      </w:r>
    </w:p>
    <w:p w14:paraId="43CB9B13" w14:textId="77777777" w:rsidR="00E220B5" w:rsidRDefault="00E220B5" w:rsidP="00A315E0">
      <w:pPr>
        <w:pStyle w:val="a3"/>
        <w:shd w:val="clear" w:color="auto" w:fill="FFFFFF"/>
        <w:spacing w:before="0" w:beforeAutospacing="0" w:after="188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  <w:r w:rsidRPr="00A315E0">
        <w:rPr>
          <w:color w:val="000000"/>
          <w:sz w:val="20"/>
          <w:szCs w:val="20"/>
        </w:rPr>
        <w:t xml:space="preserve">3.4. </w:t>
      </w:r>
      <w:r w:rsidR="00A315E0">
        <w:rPr>
          <w:color w:val="000000"/>
          <w:sz w:val="20"/>
          <w:szCs w:val="20"/>
        </w:rPr>
        <w:tab/>
      </w:r>
      <w:r w:rsidRPr="00A315E0">
        <w:rPr>
          <w:color w:val="000000"/>
          <w:sz w:val="20"/>
          <w:szCs w:val="20"/>
        </w:rPr>
        <w:t>Почтовый адрес</w:t>
      </w:r>
      <w:r w:rsidR="00A315E0">
        <w:rPr>
          <w:color w:val="000000"/>
          <w:sz w:val="20"/>
          <w:szCs w:val="20"/>
        </w:rPr>
        <w:t>:</w:t>
      </w:r>
    </w:p>
    <w:p w14:paraId="7509112C" w14:textId="77777777" w:rsidR="006A6DEB" w:rsidRDefault="006A6DEB" w:rsidP="00A315E0">
      <w:pPr>
        <w:pStyle w:val="a3"/>
        <w:shd w:val="clear" w:color="auto" w:fill="FFFFFF"/>
        <w:spacing w:before="0" w:beforeAutospacing="0" w:after="188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</w:p>
    <w:p w14:paraId="77E4CD0D" w14:textId="77777777" w:rsidR="006A6DEB" w:rsidRPr="006A6DEB" w:rsidRDefault="006A6DEB" w:rsidP="006A6DEB">
      <w:pPr>
        <w:pStyle w:val="a3"/>
        <w:shd w:val="clear" w:color="auto" w:fill="FFFFFF"/>
        <w:spacing w:after="188" w:line="225" w:lineRule="atLeast"/>
        <w:jc w:val="both"/>
        <w:textAlignment w:val="baseline"/>
        <w:rPr>
          <w:color w:val="000000"/>
          <w:sz w:val="20"/>
          <w:szCs w:val="20"/>
        </w:rPr>
      </w:pPr>
      <w:r w:rsidRPr="006A6DEB">
        <w:rPr>
          <w:color w:val="000000"/>
          <w:sz w:val="20"/>
          <w:szCs w:val="20"/>
        </w:rPr>
        <w:tab/>
      </w:r>
      <w:r w:rsidRPr="006A6DEB">
        <w:rPr>
          <w:color w:val="000000"/>
          <w:sz w:val="20"/>
          <w:szCs w:val="20"/>
        </w:rPr>
        <w:tab/>
      </w:r>
      <w:r w:rsidRPr="006A6DEB">
        <w:rPr>
          <w:color w:val="000000"/>
          <w:sz w:val="20"/>
          <w:szCs w:val="20"/>
        </w:rPr>
        <w:tab/>
      </w:r>
    </w:p>
    <w:p w14:paraId="1F9B6688" w14:textId="77777777" w:rsidR="006A6DEB" w:rsidRPr="00A315E0" w:rsidRDefault="006A6DEB" w:rsidP="006A6DEB">
      <w:pPr>
        <w:pStyle w:val="a3"/>
        <w:shd w:val="clear" w:color="auto" w:fill="FFFFFF"/>
        <w:spacing w:before="0" w:beforeAutospacing="0" w:after="188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  <w:r w:rsidRPr="006A6DEB">
        <w:rPr>
          <w:color w:val="000000"/>
          <w:sz w:val="20"/>
          <w:szCs w:val="20"/>
        </w:rPr>
        <w:tab/>
      </w:r>
      <w:r w:rsidRPr="006A6DEB">
        <w:rPr>
          <w:color w:val="000000"/>
          <w:sz w:val="20"/>
          <w:szCs w:val="20"/>
        </w:rPr>
        <w:tab/>
        <w:t>Подпись</w:t>
      </w:r>
      <w:r w:rsidRPr="006A6DEB">
        <w:rPr>
          <w:color w:val="000000"/>
          <w:sz w:val="20"/>
          <w:szCs w:val="20"/>
        </w:rPr>
        <w:tab/>
      </w:r>
      <w:r w:rsidRPr="006A6DEB">
        <w:rPr>
          <w:color w:val="000000"/>
          <w:sz w:val="20"/>
          <w:szCs w:val="20"/>
        </w:rPr>
        <w:tab/>
      </w:r>
    </w:p>
    <w:p w14:paraId="27B93E28" w14:textId="77777777" w:rsidR="00E220B5" w:rsidRPr="007C324C" w:rsidRDefault="00E220B5" w:rsidP="007C324C">
      <w:pPr>
        <w:pStyle w:val="a3"/>
        <w:shd w:val="clear" w:color="auto" w:fill="FFFFFF"/>
        <w:spacing w:before="0" w:beforeAutospacing="0" w:after="0" w:afterAutospacing="0" w:line="207" w:lineRule="atLeas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</w:p>
    <w:sectPr w:rsidR="00E220B5" w:rsidRPr="007C324C" w:rsidSect="007A1E25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EC2816"/>
    <w:multiLevelType w:val="hybridMultilevel"/>
    <w:tmpl w:val="251270C4"/>
    <w:lvl w:ilvl="0" w:tplc="65748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2458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ACA"/>
    <w:rsid w:val="00030ACA"/>
    <w:rsid w:val="00031EB3"/>
    <w:rsid w:val="000378DB"/>
    <w:rsid w:val="00041672"/>
    <w:rsid w:val="0004643F"/>
    <w:rsid w:val="00050C21"/>
    <w:rsid w:val="00056DD0"/>
    <w:rsid w:val="000E3A11"/>
    <w:rsid w:val="000F305C"/>
    <w:rsid w:val="001119FD"/>
    <w:rsid w:val="00125E72"/>
    <w:rsid w:val="001270E2"/>
    <w:rsid w:val="001A62B7"/>
    <w:rsid w:val="001E236F"/>
    <w:rsid w:val="002765E7"/>
    <w:rsid w:val="00285B90"/>
    <w:rsid w:val="003116B7"/>
    <w:rsid w:val="003C09A2"/>
    <w:rsid w:val="003D33B5"/>
    <w:rsid w:val="00411A8E"/>
    <w:rsid w:val="005066C8"/>
    <w:rsid w:val="0055224B"/>
    <w:rsid w:val="005F0E9F"/>
    <w:rsid w:val="005F4169"/>
    <w:rsid w:val="006221CF"/>
    <w:rsid w:val="006A6DEB"/>
    <w:rsid w:val="006D2942"/>
    <w:rsid w:val="00735A77"/>
    <w:rsid w:val="00747A51"/>
    <w:rsid w:val="00754C81"/>
    <w:rsid w:val="0075785A"/>
    <w:rsid w:val="007A1E25"/>
    <w:rsid w:val="007C324C"/>
    <w:rsid w:val="007E171B"/>
    <w:rsid w:val="00881226"/>
    <w:rsid w:val="00891820"/>
    <w:rsid w:val="008E5D5C"/>
    <w:rsid w:val="009A6671"/>
    <w:rsid w:val="009E0D9A"/>
    <w:rsid w:val="00A315E0"/>
    <w:rsid w:val="00A80875"/>
    <w:rsid w:val="00AD4615"/>
    <w:rsid w:val="00B618AE"/>
    <w:rsid w:val="00C009A0"/>
    <w:rsid w:val="00C14389"/>
    <w:rsid w:val="00C922C2"/>
    <w:rsid w:val="00D6537E"/>
    <w:rsid w:val="00DF0060"/>
    <w:rsid w:val="00E220B5"/>
    <w:rsid w:val="00EA144F"/>
    <w:rsid w:val="00F2672F"/>
    <w:rsid w:val="00F2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E5A85"/>
  <w15:chartTrackingRefBased/>
  <w15:docId w15:val="{FFE0E269-30B8-DF44-B697-73FB45E3C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537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semiHidden/>
    <w:rsid w:val="00030AC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table" w:styleId="a4">
    <w:name w:val="Table Grid"/>
    <w:basedOn w:val="a1"/>
    <w:locked/>
    <w:rsid w:val="00046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7A1E2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6">
    <w:name w:val="Текст выноски Знак"/>
    <w:link w:val="a5"/>
    <w:rsid w:val="007A1E25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ConsNonformat">
    <w:name w:val="ConsNonformat"/>
    <w:rsid w:val="00754C81"/>
    <w:pPr>
      <w:widowControl w:val="0"/>
      <w:autoSpaceDE w:val="0"/>
      <w:autoSpaceDN w:val="0"/>
      <w:adjustRightInd w:val="0"/>
    </w:pPr>
    <w:rPr>
      <w:rFonts w:ascii="Courier New" w:eastAsia="Times New Roman" w:hAnsi="Courier New"/>
      <w:sz w:val="16"/>
    </w:rPr>
  </w:style>
  <w:style w:type="paragraph" w:customStyle="1" w:styleId="a7">
    <w:name w:val="Регламент"/>
    <w:basedOn w:val="a"/>
    <w:rsid w:val="00754C81"/>
    <w:pPr>
      <w:spacing w:after="0" w:line="240" w:lineRule="auto"/>
      <w:jc w:val="both"/>
    </w:pPr>
    <w:rPr>
      <w:rFonts w:ascii="Times New Roman" w:hAnsi="Times New Roman"/>
      <w:lang w:eastAsia="ru-RU"/>
    </w:rPr>
  </w:style>
  <w:style w:type="character" w:styleId="a8">
    <w:name w:val="Emphasis"/>
    <w:qFormat/>
    <w:locked/>
    <w:rsid w:val="00754C81"/>
    <w:rPr>
      <w:i/>
      <w:iCs/>
    </w:rPr>
  </w:style>
  <w:style w:type="paragraph" w:customStyle="1" w:styleId="a9">
    <w:basedOn w:val="a"/>
    <w:next w:val="a3"/>
    <w:rsid w:val="00D6537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RePack by SPecialiST</Company>
  <LinksUpToDate>false</LinksUpToDate>
  <CharactersWithSpaces>13435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Admin</dc:creator>
  <cp:keywords/>
  <cp:lastModifiedBy>Microsoft Office User</cp:lastModifiedBy>
  <cp:revision>3</cp:revision>
  <cp:lastPrinted>2015-08-31T08:34:00Z</cp:lastPrinted>
  <dcterms:created xsi:type="dcterms:W3CDTF">2022-09-07T07:49:00Z</dcterms:created>
  <dcterms:modified xsi:type="dcterms:W3CDTF">2022-12-21T11:07:00Z</dcterms:modified>
</cp:coreProperties>
</file>